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C1450" w14:textId="104A0A5F" w:rsidR="00724D20" w:rsidRPr="00180249" w:rsidRDefault="00724D20">
      <w:pPr>
        <w:rPr>
          <w:rFonts w:ascii="Calibri" w:hAnsi="Calibri"/>
          <w:sz w:val="22"/>
          <w:szCs w:val="22"/>
        </w:rPr>
      </w:pPr>
    </w:p>
    <w:p w14:paraId="4A54004D" w14:textId="77777777" w:rsidR="00B47C64" w:rsidRPr="00180249" w:rsidRDefault="00B47C64">
      <w:pPr>
        <w:jc w:val="both"/>
        <w:rPr>
          <w:rFonts w:ascii="Calibri" w:hAnsi="Calibri"/>
          <w:sz w:val="22"/>
          <w:szCs w:val="22"/>
        </w:rPr>
      </w:pPr>
    </w:p>
    <w:tbl>
      <w:tblPr>
        <w:tblW w:w="9920" w:type="dxa"/>
        <w:jc w:val="center"/>
        <w:tblLayout w:type="fixed"/>
        <w:tblCellMar>
          <w:left w:w="70" w:type="dxa"/>
          <w:right w:w="70" w:type="dxa"/>
        </w:tblCellMar>
        <w:tblLook w:val="0000" w:firstRow="0" w:lastRow="0" w:firstColumn="0" w:lastColumn="0" w:noHBand="0" w:noVBand="0"/>
      </w:tblPr>
      <w:tblGrid>
        <w:gridCol w:w="9920"/>
      </w:tblGrid>
      <w:tr w:rsidR="00E069E5" w:rsidRPr="00180249" w14:paraId="3A075609" w14:textId="77777777" w:rsidTr="00D24AD1">
        <w:trPr>
          <w:jc w:val="center"/>
        </w:trPr>
        <w:tc>
          <w:tcPr>
            <w:tcW w:w="9920" w:type="dxa"/>
          </w:tcPr>
          <w:p w14:paraId="6C680221" w14:textId="60EB4C15" w:rsidR="00943FB6" w:rsidRPr="00180249" w:rsidRDefault="00943FB6" w:rsidP="00CF5042">
            <w:pPr>
              <w:pStyle w:val="Intestazione"/>
              <w:jc w:val="right"/>
              <w:rPr>
                <w:sz w:val="22"/>
                <w:szCs w:val="22"/>
              </w:rPr>
            </w:pPr>
            <w:r w:rsidRPr="00180249">
              <w:rPr>
                <w:sz w:val="22"/>
                <w:szCs w:val="22"/>
              </w:rPr>
              <w:t xml:space="preserve">Allegato </w:t>
            </w:r>
            <w:r w:rsidR="00715E41">
              <w:rPr>
                <w:sz w:val="22"/>
                <w:szCs w:val="22"/>
              </w:rPr>
              <w:t>2</w:t>
            </w:r>
            <w:r w:rsidRPr="00180249">
              <w:rPr>
                <w:sz w:val="22"/>
                <w:szCs w:val="22"/>
              </w:rPr>
              <w:t xml:space="preserve"> – Modello offerta economica</w:t>
            </w:r>
          </w:p>
          <w:p w14:paraId="6D268E5E" w14:textId="77777777" w:rsidR="00943FB6" w:rsidRPr="00180249" w:rsidRDefault="00943FB6" w:rsidP="00943FB6">
            <w:pPr>
              <w:widowControl w:val="0"/>
              <w:autoSpaceDE w:val="0"/>
              <w:autoSpaceDN w:val="0"/>
              <w:adjustRightInd w:val="0"/>
              <w:spacing w:line="340" w:lineRule="atLeast"/>
              <w:rPr>
                <w:b/>
                <w:bCs/>
                <w:i/>
                <w:sz w:val="22"/>
                <w:szCs w:val="22"/>
              </w:rPr>
            </w:pPr>
          </w:p>
          <w:p w14:paraId="52189865" w14:textId="14FB4863" w:rsidR="00C64270" w:rsidRPr="00180249" w:rsidRDefault="00924D16" w:rsidP="00C64270">
            <w:pPr>
              <w:pBdr>
                <w:top w:val="nil"/>
                <w:left w:val="nil"/>
                <w:bottom w:val="nil"/>
                <w:right w:val="nil"/>
                <w:between w:val="nil"/>
              </w:pBdr>
              <w:suppressAutoHyphens/>
              <w:ind w:leftChars="-1" w:left="-2"/>
              <w:jc w:val="both"/>
              <w:textDirection w:val="btLr"/>
              <w:textAlignment w:val="top"/>
              <w:outlineLvl w:val="0"/>
              <w:rPr>
                <w:b/>
                <w:position w:val="-1"/>
                <w:sz w:val="22"/>
                <w:szCs w:val="22"/>
              </w:rPr>
            </w:pPr>
            <w:r w:rsidRPr="00180249">
              <w:rPr>
                <w:b/>
                <w:position w:val="-1"/>
                <w:sz w:val="22"/>
                <w:szCs w:val="22"/>
              </w:rPr>
              <w:t>PROCEDURA APERTA PER L’AFFIDAMENTO DEL SERVIZIO DI SOMMINISTRAZIONE DI LAVORO TEMPORANEO RELATIVO A DIVERSE FIGURE PROFESSIONALI CON APPLICAZIONE DEL CRITERIO DELL’OFFERTA ECONOMICAMENTE PIÙ VANTAGGIOSA SULLA BASE DEL MIGLIOR RAPPORTO QUALITÀ/PREZZO</w:t>
            </w:r>
          </w:p>
          <w:p w14:paraId="149B37FB" w14:textId="3A427332" w:rsidR="00C64270" w:rsidRPr="00180249" w:rsidRDefault="00C64270" w:rsidP="00C64270">
            <w:pPr>
              <w:widowControl w:val="0"/>
              <w:autoSpaceDE w:val="0"/>
              <w:autoSpaceDN w:val="0"/>
              <w:adjustRightInd w:val="0"/>
              <w:jc w:val="both"/>
              <w:rPr>
                <w:b/>
                <w:bCs/>
                <w:sz w:val="22"/>
                <w:szCs w:val="22"/>
              </w:rPr>
            </w:pPr>
            <w:r w:rsidRPr="00180249">
              <w:rPr>
                <w:b/>
                <w:position w:val="-1"/>
                <w:sz w:val="22"/>
                <w:szCs w:val="22"/>
              </w:rPr>
              <w:t xml:space="preserve">CIG: </w:t>
            </w:r>
            <w:r w:rsidR="00772FF2" w:rsidRPr="00772FF2">
              <w:rPr>
                <w:b/>
                <w:position w:val="-1"/>
                <w:sz w:val="22"/>
                <w:szCs w:val="22"/>
              </w:rPr>
              <w:t>BD8D64038E</w:t>
            </w:r>
          </w:p>
          <w:p w14:paraId="347C79B2" w14:textId="77777777" w:rsidR="00943FB6" w:rsidRPr="00180249" w:rsidRDefault="00943FB6" w:rsidP="00943FB6">
            <w:pPr>
              <w:widowControl w:val="0"/>
              <w:spacing w:before="60" w:after="60"/>
              <w:rPr>
                <w:sz w:val="22"/>
                <w:szCs w:val="22"/>
              </w:rPr>
            </w:pPr>
          </w:p>
          <w:p w14:paraId="3422E711" w14:textId="5E7FF163" w:rsidR="00E069E5" w:rsidRPr="00180249" w:rsidRDefault="00943FB6" w:rsidP="00924D16">
            <w:pPr>
              <w:ind w:right="-1"/>
              <w:jc w:val="center"/>
              <w:rPr>
                <w:sz w:val="22"/>
                <w:szCs w:val="22"/>
              </w:rPr>
            </w:pPr>
            <w:r w:rsidRPr="00180249">
              <w:rPr>
                <w:b/>
                <w:bCs/>
                <w:sz w:val="22"/>
                <w:szCs w:val="22"/>
              </w:rPr>
              <w:t>OFFERTA ECONOMICA</w:t>
            </w:r>
          </w:p>
        </w:tc>
      </w:tr>
    </w:tbl>
    <w:p w14:paraId="2ECCD3B1" w14:textId="77777777" w:rsidR="009B457A" w:rsidRPr="00180249" w:rsidRDefault="009B457A" w:rsidP="00223A87">
      <w:pPr>
        <w:ind w:right="-142"/>
        <w:jc w:val="both"/>
        <w:rPr>
          <w:sz w:val="22"/>
          <w:szCs w:val="22"/>
        </w:rPr>
      </w:pPr>
    </w:p>
    <w:p w14:paraId="02E1EE45" w14:textId="77777777" w:rsidR="00223A87" w:rsidRPr="00180249" w:rsidRDefault="00223A87" w:rsidP="00223A87">
      <w:pPr>
        <w:ind w:right="-142"/>
        <w:jc w:val="both"/>
        <w:rPr>
          <w:sz w:val="22"/>
          <w:szCs w:val="22"/>
        </w:rPr>
      </w:pPr>
      <w:r w:rsidRPr="00180249">
        <w:rPr>
          <w:sz w:val="22"/>
          <w:szCs w:val="22"/>
        </w:rPr>
        <w:t>Il sottoscritto____________________________________________________________________________</w:t>
      </w:r>
    </w:p>
    <w:p w14:paraId="307E6CB0" w14:textId="77777777" w:rsidR="00223A87" w:rsidRPr="00180249" w:rsidRDefault="00223A87" w:rsidP="00223A87">
      <w:pPr>
        <w:ind w:right="-142"/>
        <w:jc w:val="both"/>
        <w:rPr>
          <w:sz w:val="22"/>
          <w:szCs w:val="22"/>
        </w:rPr>
      </w:pPr>
      <w:r w:rsidRPr="00180249">
        <w:rPr>
          <w:sz w:val="22"/>
          <w:szCs w:val="22"/>
        </w:rPr>
        <w:t xml:space="preserve">nato a ___________________________________________________il_____________________________ </w:t>
      </w:r>
    </w:p>
    <w:p w14:paraId="7D1C6870" w14:textId="77777777" w:rsidR="00223A87" w:rsidRPr="00180249" w:rsidRDefault="00223A87" w:rsidP="00223A87">
      <w:pPr>
        <w:ind w:right="-142"/>
        <w:jc w:val="both"/>
        <w:rPr>
          <w:sz w:val="22"/>
          <w:szCs w:val="22"/>
        </w:rPr>
      </w:pPr>
      <w:r w:rsidRPr="00180249">
        <w:rPr>
          <w:sz w:val="22"/>
          <w:szCs w:val="22"/>
        </w:rPr>
        <w:t>residente in______________________________________via______________________________ n. _____ in qualità di ______________________________________ della ditta _____________________________</w:t>
      </w:r>
    </w:p>
    <w:p w14:paraId="45DF92FD" w14:textId="77777777" w:rsidR="00223A87" w:rsidRPr="00180249" w:rsidRDefault="00223A87" w:rsidP="00223A87">
      <w:pPr>
        <w:ind w:right="-142"/>
        <w:jc w:val="both"/>
        <w:rPr>
          <w:sz w:val="22"/>
          <w:szCs w:val="22"/>
        </w:rPr>
      </w:pPr>
      <w:r w:rsidRPr="00180249">
        <w:rPr>
          <w:sz w:val="22"/>
          <w:szCs w:val="22"/>
        </w:rPr>
        <w:t>con sede in______________________________________via______________________________ n. _____ codice fiscale ____________________________ Partita IVA _____________________________________</w:t>
      </w:r>
    </w:p>
    <w:p w14:paraId="2D16C8F5" w14:textId="77777777" w:rsidR="00741749" w:rsidRPr="00180249" w:rsidRDefault="00741749">
      <w:pPr>
        <w:pStyle w:val="Corpodeltesto2"/>
        <w:spacing w:before="0" w:after="0"/>
        <w:rPr>
          <w:rFonts w:ascii="Times New Roman" w:hAnsi="Times New Roman"/>
          <w:sz w:val="22"/>
          <w:szCs w:val="22"/>
        </w:rPr>
      </w:pPr>
    </w:p>
    <w:p w14:paraId="5E2818B2" w14:textId="77777777" w:rsidR="00B47C64" w:rsidRPr="00180249" w:rsidRDefault="00B47C64">
      <w:pPr>
        <w:pStyle w:val="Corpodeltesto2"/>
        <w:spacing w:before="0" w:after="0"/>
        <w:rPr>
          <w:rFonts w:ascii="Times New Roman" w:hAnsi="Times New Roman"/>
          <w:sz w:val="22"/>
          <w:szCs w:val="22"/>
        </w:rPr>
      </w:pPr>
    </w:p>
    <w:p w14:paraId="43485F9F" w14:textId="3111BE7B" w:rsidR="00741749" w:rsidRPr="00180249" w:rsidRDefault="00924D16">
      <w:pPr>
        <w:jc w:val="both"/>
        <w:rPr>
          <w:sz w:val="22"/>
          <w:szCs w:val="22"/>
        </w:rPr>
      </w:pPr>
      <w:r w:rsidRPr="00180249">
        <w:rPr>
          <w:sz w:val="22"/>
          <w:szCs w:val="22"/>
        </w:rPr>
        <w:t>Forma di partecipazione</w:t>
      </w:r>
      <w:r w:rsidR="00741749" w:rsidRPr="00180249">
        <w:rPr>
          <w:sz w:val="22"/>
          <w:szCs w:val="22"/>
        </w:rPr>
        <w:t xml:space="preserve"> (barrare la casella che interessa)</w:t>
      </w:r>
    </w:p>
    <w:p w14:paraId="2A0E8F7A" w14:textId="77777777" w:rsidR="00924D16" w:rsidRPr="00180249" w:rsidRDefault="00741749" w:rsidP="00924D16">
      <w:pPr>
        <w:jc w:val="both"/>
        <w:rPr>
          <w:sz w:val="22"/>
          <w:szCs w:val="22"/>
        </w:rPr>
      </w:pPr>
      <w:r w:rsidRPr="00180249">
        <w:rPr>
          <w:sz w:val="22"/>
          <w:szCs w:val="22"/>
        </w:rPr>
        <w:sym w:font="Symbol" w:char="00F0"/>
      </w:r>
      <w:r w:rsidRPr="00180249">
        <w:rPr>
          <w:sz w:val="22"/>
          <w:szCs w:val="22"/>
        </w:rPr>
        <w:t xml:space="preserve"> </w:t>
      </w:r>
      <w:r w:rsidR="00924D16" w:rsidRPr="00180249">
        <w:rPr>
          <w:sz w:val="22"/>
          <w:szCs w:val="22"/>
        </w:rPr>
        <w:t>Operatore singolo</w:t>
      </w:r>
    </w:p>
    <w:p w14:paraId="0B3E8938" w14:textId="61A07E65" w:rsidR="00924D16" w:rsidRPr="00180249" w:rsidRDefault="00924D16" w:rsidP="00924D16">
      <w:pPr>
        <w:jc w:val="both"/>
        <w:rPr>
          <w:sz w:val="22"/>
          <w:szCs w:val="22"/>
        </w:rPr>
      </w:pPr>
      <w:r w:rsidRPr="00180249">
        <w:rPr>
          <w:sz w:val="22"/>
          <w:szCs w:val="22"/>
        </w:rPr>
        <w:sym w:font="Symbol" w:char="00F0"/>
      </w:r>
      <w:r w:rsidRPr="00180249">
        <w:rPr>
          <w:sz w:val="22"/>
          <w:szCs w:val="22"/>
        </w:rPr>
        <w:t xml:space="preserve"> RTI</w:t>
      </w:r>
    </w:p>
    <w:p w14:paraId="663EDDD1" w14:textId="02A51800" w:rsidR="00924D16" w:rsidRPr="00180249" w:rsidRDefault="00924D16" w:rsidP="00924D16">
      <w:pPr>
        <w:jc w:val="both"/>
        <w:rPr>
          <w:sz w:val="22"/>
          <w:szCs w:val="22"/>
        </w:rPr>
      </w:pPr>
      <w:r w:rsidRPr="00180249">
        <w:rPr>
          <w:sz w:val="22"/>
          <w:szCs w:val="22"/>
        </w:rPr>
        <w:sym w:font="Symbol" w:char="00F0"/>
      </w:r>
      <w:r w:rsidRPr="00180249">
        <w:rPr>
          <w:sz w:val="22"/>
          <w:szCs w:val="22"/>
        </w:rPr>
        <w:t xml:space="preserve"> Consorzio</w:t>
      </w:r>
    </w:p>
    <w:p w14:paraId="0F15DFA0" w14:textId="024319EE" w:rsidR="00924D16" w:rsidRPr="00180249" w:rsidRDefault="00924D16" w:rsidP="00924D16">
      <w:pPr>
        <w:jc w:val="both"/>
        <w:rPr>
          <w:sz w:val="22"/>
          <w:szCs w:val="22"/>
        </w:rPr>
      </w:pPr>
      <w:r w:rsidRPr="00180249">
        <w:rPr>
          <w:sz w:val="22"/>
          <w:szCs w:val="22"/>
        </w:rPr>
        <w:sym w:font="Symbol" w:char="00F0"/>
      </w:r>
      <w:r w:rsidRPr="00180249">
        <w:rPr>
          <w:sz w:val="22"/>
          <w:szCs w:val="22"/>
        </w:rPr>
        <w:t xml:space="preserve"> GEIE</w:t>
      </w:r>
    </w:p>
    <w:p w14:paraId="7973F66E" w14:textId="38E72384" w:rsidR="00924D16" w:rsidRPr="00180249" w:rsidRDefault="00924D16" w:rsidP="00924D16">
      <w:pPr>
        <w:jc w:val="both"/>
        <w:rPr>
          <w:sz w:val="22"/>
          <w:szCs w:val="22"/>
        </w:rPr>
      </w:pPr>
      <w:r w:rsidRPr="00180249">
        <w:rPr>
          <w:sz w:val="22"/>
          <w:szCs w:val="22"/>
        </w:rPr>
        <w:sym w:font="Symbol" w:char="00F0"/>
      </w:r>
      <w:r w:rsidRPr="00180249">
        <w:rPr>
          <w:sz w:val="22"/>
          <w:szCs w:val="22"/>
        </w:rPr>
        <w:t xml:space="preserve"> Aggregazione di rete</w:t>
      </w:r>
    </w:p>
    <w:p w14:paraId="3D10621B" w14:textId="0DFBE484" w:rsidR="00924D16" w:rsidRPr="00180249" w:rsidRDefault="00924D16" w:rsidP="00924D16">
      <w:pPr>
        <w:jc w:val="both"/>
        <w:rPr>
          <w:sz w:val="22"/>
          <w:szCs w:val="22"/>
        </w:rPr>
      </w:pPr>
      <w:r w:rsidRPr="00180249">
        <w:rPr>
          <w:sz w:val="22"/>
          <w:szCs w:val="22"/>
        </w:rPr>
        <w:sym w:font="Symbol" w:char="00F0"/>
      </w:r>
      <w:r w:rsidRPr="00180249">
        <w:rPr>
          <w:sz w:val="22"/>
          <w:szCs w:val="22"/>
        </w:rPr>
        <w:t xml:space="preserve"> Altro ____________</w:t>
      </w:r>
    </w:p>
    <w:p w14:paraId="56E139A6" w14:textId="77777777" w:rsidR="00924D16" w:rsidRPr="00180249" w:rsidRDefault="00924D16" w:rsidP="00924D16">
      <w:pPr>
        <w:jc w:val="both"/>
        <w:rPr>
          <w:sz w:val="22"/>
          <w:szCs w:val="22"/>
        </w:rPr>
      </w:pPr>
    </w:p>
    <w:p w14:paraId="1761A3B3" w14:textId="65FF06C6" w:rsidR="00924D16" w:rsidRPr="00180249" w:rsidRDefault="00924D16" w:rsidP="00924D16">
      <w:pPr>
        <w:jc w:val="both"/>
        <w:rPr>
          <w:sz w:val="22"/>
          <w:szCs w:val="22"/>
        </w:rPr>
      </w:pPr>
      <w:r w:rsidRPr="00180249">
        <w:rPr>
          <w:sz w:val="22"/>
          <w:szCs w:val="22"/>
        </w:rPr>
        <w:t>Eventuale mandataria / capogruppo / consorziate</w:t>
      </w:r>
    </w:p>
    <w:p w14:paraId="5E5B16B1" w14:textId="77777777" w:rsidR="00924D16" w:rsidRPr="00180249" w:rsidRDefault="00924D16" w:rsidP="00924D16">
      <w:pPr>
        <w:jc w:val="both"/>
        <w:rPr>
          <w:bCs/>
          <w:sz w:val="22"/>
          <w:szCs w:val="22"/>
        </w:rPr>
      </w:pPr>
      <w:r w:rsidRPr="00180249">
        <w:rPr>
          <w:bCs/>
          <w:sz w:val="22"/>
          <w:szCs w:val="22"/>
        </w:rPr>
        <w:t>____________________</w:t>
      </w:r>
    </w:p>
    <w:p w14:paraId="67827EBB" w14:textId="77777777" w:rsidR="00924D16" w:rsidRPr="00180249" w:rsidRDefault="00924D16" w:rsidP="00924D16">
      <w:pPr>
        <w:jc w:val="both"/>
        <w:rPr>
          <w:bCs/>
          <w:sz w:val="22"/>
          <w:szCs w:val="22"/>
        </w:rPr>
      </w:pPr>
      <w:r w:rsidRPr="00180249">
        <w:rPr>
          <w:bCs/>
          <w:sz w:val="22"/>
          <w:szCs w:val="22"/>
        </w:rPr>
        <w:t>____________________</w:t>
      </w:r>
    </w:p>
    <w:p w14:paraId="1444C47F" w14:textId="77777777" w:rsidR="00924D16" w:rsidRPr="00180249" w:rsidRDefault="00924D16" w:rsidP="00924D16">
      <w:pPr>
        <w:jc w:val="both"/>
        <w:rPr>
          <w:bCs/>
          <w:sz w:val="22"/>
          <w:szCs w:val="22"/>
        </w:rPr>
      </w:pPr>
      <w:r w:rsidRPr="00180249">
        <w:rPr>
          <w:bCs/>
          <w:sz w:val="22"/>
          <w:szCs w:val="22"/>
        </w:rPr>
        <w:t>____________________</w:t>
      </w:r>
    </w:p>
    <w:p w14:paraId="21C7A9F0" w14:textId="77777777" w:rsidR="00924D16" w:rsidRPr="00180249" w:rsidRDefault="00924D16" w:rsidP="00924D16">
      <w:pPr>
        <w:jc w:val="both"/>
        <w:rPr>
          <w:sz w:val="22"/>
          <w:szCs w:val="22"/>
        </w:rPr>
      </w:pPr>
    </w:p>
    <w:p w14:paraId="2CB7AD13" w14:textId="1EE6B1B8" w:rsidR="00741749" w:rsidRPr="00180249" w:rsidRDefault="00741749">
      <w:pPr>
        <w:jc w:val="both"/>
        <w:rPr>
          <w:sz w:val="22"/>
          <w:szCs w:val="22"/>
        </w:rPr>
      </w:pPr>
      <w:r w:rsidRPr="00180249">
        <w:rPr>
          <w:sz w:val="22"/>
          <w:szCs w:val="22"/>
        </w:rPr>
        <w:t xml:space="preserve">formula la </w:t>
      </w:r>
      <w:r w:rsidR="00924D16" w:rsidRPr="00180249">
        <w:rPr>
          <w:sz w:val="22"/>
          <w:szCs w:val="22"/>
        </w:rPr>
        <w:t>propria</w:t>
      </w:r>
      <w:r w:rsidRPr="00180249">
        <w:rPr>
          <w:sz w:val="22"/>
          <w:szCs w:val="22"/>
        </w:rPr>
        <w:t xml:space="preserve"> offerta economica per la gara in oggetto</w:t>
      </w:r>
      <w:r w:rsidR="00924D16" w:rsidRPr="00180249">
        <w:rPr>
          <w:sz w:val="22"/>
          <w:szCs w:val="22"/>
        </w:rPr>
        <w:t>, secondo le condizioni, le modalità e i requisiti stabiliti nel Disciplinare di gara, nel Capitolato tecnico e negli ulteriori atti di gara.</w:t>
      </w:r>
    </w:p>
    <w:p w14:paraId="1902FEE6" w14:textId="2A3CE75B" w:rsidR="00924D16" w:rsidRPr="00180249" w:rsidRDefault="00924D16">
      <w:pPr>
        <w:jc w:val="both"/>
        <w:rPr>
          <w:sz w:val="22"/>
          <w:szCs w:val="22"/>
        </w:rPr>
      </w:pPr>
      <w:r w:rsidRPr="00180249">
        <w:rPr>
          <w:sz w:val="22"/>
          <w:szCs w:val="22"/>
        </w:rPr>
        <w:t>L’offerta economica è articolata distinguendo:</w:t>
      </w:r>
    </w:p>
    <w:p w14:paraId="3C9FAC5C" w14:textId="77777777" w:rsidR="00715E41" w:rsidRDefault="00924D16" w:rsidP="00715E41">
      <w:pPr>
        <w:pStyle w:val="Paragrafoelenco"/>
        <w:numPr>
          <w:ilvl w:val="0"/>
          <w:numId w:val="60"/>
        </w:numPr>
        <w:jc w:val="both"/>
        <w:rPr>
          <w:sz w:val="22"/>
          <w:szCs w:val="22"/>
        </w:rPr>
      </w:pPr>
      <w:r w:rsidRPr="00180249">
        <w:rPr>
          <w:sz w:val="22"/>
          <w:szCs w:val="22"/>
        </w:rPr>
        <w:t>il contratto base della durata di 36 (trentasei) mesi</w:t>
      </w:r>
      <w:r w:rsidRPr="00715E41">
        <w:rPr>
          <w:sz w:val="22"/>
          <w:szCs w:val="22"/>
        </w:rPr>
        <w:t>;</w:t>
      </w:r>
    </w:p>
    <w:p w14:paraId="34C95C1C" w14:textId="37F4B249" w:rsidR="00715E41" w:rsidRDefault="00715E41" w:rsidP="00715E41">
      <w:pPr>
        <w:pStyle w:val="Paragrafoelenco"/>
        <w:numPr>
          <w:ilvl w:val="0"/>
          <w:numId w:val="60"/>
        </w:numPr>
        <w:jc w:val="both"/>
        <w:rPr>
          <w:sz w:val="22"/>
          <w:szCs w:val="22"/>
        </w:rPr>
      </w:pPr>
      <w:r w:rsidRPr="00180249">
        <w:rPr>
          <w:sz w:val="22"/>
          <w:szCs w:val="22"/>
        </w:rPr>
        <w:t xml:space="preserve">l’eventuale opzione di proroga contrattuale </w:t>
      </w:r>
      <w:r>
        <w:rPr>
          <w:sz w:val="22"/>
          <w:szCs w:val="22"/>
        </w:rPr>
        <w:t>fino ad un massimo di</w:t>
      </w:r>
      <w:r w:rsidRPr="00180249">
        <w:rPr>
          <w:sz w:val="22"/>
          <w:szCs w:val="22"/>
        </w:rPr>
        <w:t xml:space="preserve"> 12 (dodici) mesi, eventuale e non garantita</w:t>
      </w:r>
      <w:r>
        <w:rPr>
          <w:sz w:val="22"/>
          <w:szCs w:val="22"/>
        </w:rPr>
        <w:t>;</w:t>
      </w:r>
    </w:p>
    <w:p w14:paraId="04AD5C7C" w14:textId="54A40E67" w:rsidR="00924D16" w:rsidRPr="00715E41" w:rsidRDefault="00924D16" w:rsidP="00715E41">
      <w:pPr>
        <w:pStyle w:val="Paragrafoelenco"/>
        <w:numPr>
          <w:ilvl w:val="0"/>
          <w:numId w:val="60"/>
        </w:numPr>
        <w:jc w:val="both"/>
        <w:rPr>
          <w:sz w:val="22"/>
          <w:szCs w:val="22"/>
        </w:rPr>
      </w:pPr>
      <w:r w:rsidRPr="00715E41">
        <w:rPr>
          <w:sz w:val="22"/>
          <w:szCs w:val="22"/>
        </w:rPr>
        <w:t>l’eventuale proroga tecnica ai sensi dell’art. 120, comma 11 del Codice, per il tempo strettamente necessario alla conclusione della procedura di individuazione del nuovo contraente e comunque nei limiti previsti dagli atti di gara.</w:t>
      </w:r>
    </w:p>
    <w:p w14:paraId="57F77CD6" w14:textId="77777777" w:rsidR="00180249" w:rsidRDefault="00180249" w:rsidP="00924D16">
      <w:pPr>
        <w:jc w:val="both"/>
        <w:rPr>
          <w:sz w:val="22"/>
          <w:szCs w:val="22"/>
        </w:rPr>
      </w:pPr>
    </w:p>
    <w:p w14:paraId="2897F867" w14:textId="77777777" w:rsidR="00386E09" w:rsidRDefault="00386E09" w:rsidP="00924D16">
      <w:pPr>
        <w:jc w:val="both"/>
        <w:rPr>
          <w:sz w:val="22"/>
          <w:szCs w:val="22"/>
        </w:rPr>
      </w:pPr>
    </w:p>
    <w:p w14:paraId="3D24BA9C" w14:textId="77777777" w:rsidR="00386E09" w:rsidRDefault="00386E09" w:rsidP="00924D16">
      <w:pPr>
        <w:jc w:val="both"/>
        <w:rPr>
          <w:sz w:val="22"/>
          <w:szCs w:val="22"/>
        </w:rPr>
      </w:pPr>
    </w:p>
    <w:p w14:paraId="3E18E33C" w14:textId="77777777" w:rsidR="00386E09" w:rsidRDefault="00386E09" w:rsidP="00924D16">
      <w:pPr>
        <w:jc w:val="both"/>
        <w:rPr>
          <w:sz w:val="22"/>
          <w:szCs w:val="22"/>
        </w:rPr>
      </w:pPr>
    </w:p>
    <w:p w14:paraId="2E1CB504" w14:textId="77777777" w:rsidR="00386E09" w:rsidRPr="00180249" w:rsidRDefault="00386E09" w:rsidP="00924D16">
      <w:pPr>
        <w:jc w:val="both"/>
        <w:rPr>
          <w:sz w:val="22"/>
          <w:szCs w:val="22"/>
        </w:rPr>
      </w:pPr>
    </w:p>
    <w:p w14:paraId="7C1EFF82" w14:textId="68C189C9" w:rsidR="00C27215" w:rsidRPr="00180249" w:rsidRDefault="00C27215" w:rsidP="00924D16">
      <w:pPr>
        <w:jc w:val="both"/>
        <w:rPr>
          <w:b/>
          <w:bCs/>
          <w:sz w:val="24"/>
          <w:szCs w:val="24"/>
          <w:u w:val="single"/>
        </w:rPr>
      </w:pPr>
      <w:r w:rsidRPr="00180249">
        <w:rPr>
          <w:b/>
          <w:bCs/>
          <w:sz w:val="24"/>
          <w:szCs w:val="24"/>
          <w:u w:val="single"/>
        </w:rPr>
        <w:lastRenderedPageBreak/>
        <w:t>1. Offerta economica – contratto base di 36 mesi</w:t>
      </w:r>
    </w:p>
    <w:p w14:paraId="4815A891" w14:textId="77777777" w:rsidR="00C27215" w:rsidRPr="00180249" w:rsidRDefault="00C27215" w:rsidP="00924D16">
      <w:pPr>
        <w:jc w:val="both"/>
        <w:rPr>
          <w:sz w:val="22"/>
          <w:szCs w:val="22"/>
        </w:rPr>
      </w:pPr>
    </w:p>
    <w:tbl>
      <w:tblPr>
        <w:tblStyle w:val="Grigliatabella"/>
        <w:tblW w:w="10491" w:type="dxa"/>
        <w:tblInd w:w="-441" w:type="dxa"/>
        <w:tblBorders>
          <w:top w:val="single" w:sz="4" w:space="1" w:color="808080"/>
          <w:left w:val="single" w:sz="4" w:space="1" w:color="808080"/>
          <w:bottom w:val="single" w:sz="4" w:space="1" w:color="808080"/>
          <w:right w:val="single" w:sz="4" w:space="1" w:color="808080"/>
          <w:insideH w:val="single" w:sz="4" w:space="1" w:color="BFBFBF"/>
          <w:insideV w:val="single" w:sz="4" w:space="1" w:color="BFBFBF"/>
        </w:tblBorders>
        <w:tblLayout w:type="fixed"/>
        <w:tblLook w:val="04A0" w:firstRow="1" w:lastRow="0" w:firstColumn="1" w:lastColumn="0" w:noHBand="0" w:noVBand="1"/>
      </w:tblPr>
      <w:tblGrid>
        <w:gridCol w:w="3825"/>
        <w:gridCol w:w="4104"/>
        <w:gridCol w:w="2562"/>
      </w:tblGrid>
      <w:tr w:rsidR="003D306C" w:rsidRPr="00180249" w14:paraId="3D260D86" w14:textId="77777777" w:rsidTr="003D306C">
        <w:tc>
          <w:tcPr>
            <w:tcW w:w="3825" w:type="dxa"/>
            <w:shd w:val="clear" w:color="auto" w:fill="D9D9D9" w:themeFill="background1" w:themeFillShade="D9"/>
          </w:tcPr>
          <w:p w14:paraId="6A276E02" w14:textId="77777777" w:rsidR="003D306C" w:rsidRPr="00180249" w:rsidRDefault="003D306C" w:rsidP="002463BD">
            <w:pPr>
              <w:rPr>
                <w:sz w:val="22"/>
                <w:szCs w:val="22"/>
              </w:rPr>
            </w:pPr>
            <w:r w:rsidRPr="00180249">
              <w:rPr>
                <w:b/>
                <w:sz w:val="22"/>
                <w:szCs w:val="22"/>
              </w:rPr>
              <w:t>Voce</w:t>
            </w:r>
          </w:p>
        </w:tc>
        <w:tc>
          <w:tcPr>
            <w:tcW w:w="4104" w:type="dxa"/>
            <w:shd w:val="clear" w:color="auto" w:fill="D9D9D9" w:themeFill="background1" w:themeFillShade="D9"/>
          </w:tcPr>
          <w:p w14:paraId="05B42230" w14:textId="77777777" w:rsidR="003D306C" w:rsidRPr="00180249" w:rsidRDefault="003D306C" w:rsidP="002463BD">
            <w:pPr>
              <w:rPr>
                <w:sz w:val="22"/>
                <w:szCs w:val="22"/>
              </w:rPr>
            </w:pPr>
            <w:r w:rsidRPr="00180249">
              <w:rPr>
                <w:b/>
                <w:sz w:val="22"/>
                <w:szCs w:val="22"/>
              </w:rPr>
              <w:t>Base di calcolo / indicazioni</w:t>
            </w:r>
          </w:p>
        </w:tc>
        <w:tc>
          <w:tcPr>
            <w:tcW w:w="2562" w:type="dxa"/>
            <w:shd w:val="clear" w:color="auto" w:fill="D9D9D9" w:themeFill="background1" w:themeFillShade="D9"/>
          </w:tcPr>
          <w:p w14:paraId="6A904EA5" w14:textId="77777777" w:rsidR="003D306C" w:rsidRPr="00180249" w:rsidRDefault="003D306C" w:rsidP="002463BD">
            <w:pPr>
              <w:rPr>
                <w:sz w:val="22"/>
                <w:szCs w:val="22"/>
              </w:rPr>
            </w:pPr>
            <w:r w:rsidRPr="00180249">
              <w:rPr>
                <w:b/>
                <w:sz w:val="22"/>
                <w:szCs w:val="22"/>
              </w:rPr>
              <w:t>Importo o dato offerto</w:t>
            </w:r>
          </w:p>
        </w:tc>
      </w:tr>
      <w:tr w:rsidR="003D306C" w:rsidRPr="00180249" w14:paraId="040EADBC" w14:textId="77777777" w:rsidTr="003D306C">
        <w:tc>
          <w:tcPr>
            <w:tcW w:w="3825" w:type="dxa"/>
          </w:tcPr>
          <w:p w14:paraId="77E191A3" w14:textId="77777777" w:rsidR="003D306C" w:rsidRPr="00180249" w:rsidRDefault="003D306C" w:rsidP="002463BD">
            <w:pPr>
              <w:rPr>
                <w:sz w:val="22"/>
                <w:szCs w:val="22"/>
              </w:rPr>
            </w:pPr>
            <w:r w:rsidRPr="00180249">
              <w:rPr>
                <w:sz w:val="22"/>
                <w:szCs w:val="22"/>
              </w:rPr>
              <w:t>Margine orario posto a base di gara</w:t>
            </w:r>
          </w:p>
        </w:tc>
        <w:tc>
          <w:tcPr>
            <w:tcW w:w="4104" w:type="dxa"/>
          </w:tcPr>
          <w:p w14:paraId="239D10C1" w14:textId="77777777" w:rsidR="003D306C" w:rsidRPr="00180249" w:rsidRDefault="003D306C" w:rsidP="002463BD">
            <w:pPr>
              <w:rPr>
                <w:sz w:val="22"/>
                <w:szCs w:val="22"/>
              </w:rPr>
            </w:pPr>
            <w:r w:rsidRPr="00180249">
              <w:rPr>
                <w:sz w:val="22"/>
                <w:szCs w:val="22"/>
              </w:rPr>
              <w:t>€ 0,50 per ogni ora somministrata, al netto dell’IVA</w:t>
            </w:r>
          </w:p>
        </w:tc>
        <w:tc>
          <w:tcPr>
            <w:tcW w:w="2562" w:type="dxa"/>
          </w:tcPr>
          <w:p w14:paraId="5B987D60" w14:textId="0DBE40AF" w:rsidR="003D306C" w:rsidRPr="00180249" w:rsidRDefault="003D306C" w:rsidP="002463BD">
            <w:pPr>
              <w:rPr>
                <w:sz w:val="22"/>
                <w:szCs w:val="22"/>
              </w:rPr>
            </w:pPr>
            <w:r w:rsidRPr="00180249">
              <w:rPr>
                <w:sz w:val="22"/>
                <w:szCs w:val="22"/>
              </w:rPr>
              <w:t>€ [</w:t>
            </w:r>
            <w:r w:rsidR="0019144D">
              <w:rPr>
                <w:sz w:val="22"/>
                <w:szCs w:val="22"/>
              </w:rPr>
              <w:t>da compilare</w:t>
            </w:r>
            <w:r w:rsidRPr="00180249">
              <w:rPr>
                <w:sz w:val="22"/>
                <w:szCs w:val="22"/>
              </w:rPr>
              <w:t>]</w:t>
            </w:r>
          </w:p>
        </w:tc>
      </w:tr>
      <w:tr w:rsidR="003D306C" w:rsidRPr="00180249" w14:paraId="54903E95" w14:textId="77777777" w:rsidTr="003D306C">
        <w:tc>
          <w:tcPr>
            <w:tcW w:w="3825" w:type="dxa"/>
          </w:tcPr>
          <w:p w14:paraId="422BC151" w14:textId="77777777" w:rsidR="003D306C" w:rsidRPr="00180249" w:rsidRDefault="003D306C" w:rsidP="002463BD">
            <w:pPr>
              <w:rPr>
                <w:sz w:val="22"/>
                <w:szCs w:val="22"/>
              </w:rPr>
            </w:pPr>
            <w:r w:rsidRPr="00180249">
              <w:rPr>
                <w:sz w:val="22"/>
                <w:szCs w:val="22"/>
              </w:rPr>
              <w:t>Numero di ore stimate per il contratto base di 36 mesi</w:t>
            </w:r>
          </w:p>
        </w:tc>
        <w:tc>
          <w:tcPr>
            <w:tcW w:w="4104" w:type="dxa"/>
          </w:tcPr>
          <w:p w14:paraId="23A406DC" w14:textId="25212C20" w:rsidR="003D306C" w:rsidRPr="00180249" w:rsidRDefault="007A5B3A" w:rsidP="002463BD">
            <w:pPr>
              <w:rPr>
                <w:sz w:val="22"/>
                <w:szCs w:val="22"/>
              </w:rPr>
            </w:pPr>
            <w:r w:rsidRPr="0019144D">
              <w:rPr>
                <w:sz w:val="22"/>
                <w:szCs w:val="22"/>
              </w:rPr>
              <w:t>Numero complessivo di ore stimato dalla Stazione appaltante per il contratto base di 36 mesi</w:t>
            </w:r>
          </w:p>
        </w:tc>
        <w:tc>
          <w:tcPr>
            <w:tcW w:w="2562" w:type="dxa"/>
          </w:tcPr>
          <w:p w14:paraId="66A7F5DE" w14:textId="512264C6" w:rsidR="003D306C" w:rsidRPr="00180249" w:rsidRDefault="0019144D" w:rsidP="002463BD">
            <w:pPr>
              <w:rPr>
                <w:sz w:val="22"/>
                <w:szCs w:val="22"/>
              </w:rPr>
            </w:pPr>
            <w:r>
              <w:rPr>
                <w:sz w:val="22"/>
                <w:szCs w:val="22"/>
              </w:rPr>
              <w:t>60762</w:t>
            </w:r>
            <w:r w:rsidR="003D306C" w:rsidRPr="00180249">
              <w:rPr>
                <w:sz w:val="22"/>
                <w:szCs w:val="22"/>
              </w:rPr>
              <w:t xml:space="preserve"> ore</w:t>
            </w:r>
          </w:p>
        </w:tc>
      </w:tr>
      <w:tr w:rsidR="003D306C" w:rsidRPr="00180249" w14:paraId="4B8670E2" w14:textId="77777777" w:rsidTr="003D306C">
        <w:tc>
          <w:tcPr>
            <w:tcW w:w="3825" w:type="dxa"/>
          </w:tcPr>
          <w:p w14:paraId="3CBDBA6A" w14:textId="77777777" w:rsidR="003D306C" w:rsidRPr="00180249" w:rsidRDefault="003D306C" w:rsidP="002463BD">
            <w:pPr>
              <w:rPr>
                <w:sz w:val="22"/>
                <w:szCs w:val="22"/>
              </w:rPr>
            </w:pPr>
            <w:r w:rsidRPr="00180249">
              <w:rPr>
                <w:sz w:val="22"/>
                <w:szCs w:val="22"/>
              </w:rPr>
              <w:t>Ribasso percentuale offerto – in cifre</w:t>
            </w:r>
          </w:p>
        </w:tc>
        <w:tc>
          <w:tcPr>
            <w:tcW w:w="4104" w:type="dxa"/>
          </w:tcPr>
          <w:p w14:paraId="55A537A4" w14:textId="77777777" w:rsidR="003D306C" w:rsidRPr="00180249" w:rsidRDefault="003D306C" w:rsidP="002463BD">
            <w:pPr>
              <w:rPr>
                <w:sz w:val="22"/>
                <w:szCs w:val="22"/>
              </w:rPr>
            </w:pPr>
            <w:r w:rsidRPr="00180249">
              <w:rPr>
                <w:sz w:val="22"/>
                <w:szCs w:val="22"/>
              </w:rPr>
              <w:t>Applicato esclusivamente al margine di agenzia</w:t>
            </w:r>
          </w:p>
        </w:tc>
        <w:tc>
          <w:tcPr>
            <w:tcW w:w="2562" w:type="dxa"/>
          </w:tcPr>
          <w:p w14:paraId="3E548531" w14:textId="77777777" w:rsidR="003D306C" w:rsidRPr="00180249" w:rsidRDefault="003D306C" w:rsidP="002463BD">
            <w:pPr>
              <w:rPr>
                <w:sz w:val="22"/>
                <w:szCs w:val="22"/>
              </w:rPr>
            </w:pPr>
            <w:r w:rsidRPr="00180249">
              <w:rPr>
                <w:sz w:val="22"/>
                <w:szCs w:val="22"/>
              </w:rPr>
              <w:t>[__________] %</w:t>
            </w:r>
          </w:p>
        </w:tc>
      </w:tr>
      <w:tr w:rsidR="003D306C" w:rsidRPr="00180249" w14:paraId="4B4D9023" w14:textId="77777777" w:rsidTr="003D306C">
        <w:tc>
          <w:tcPr>
            <w:tcW w:w="3825" w:type="dxa"/>
          </w:tcPr>
          <w:p w14:paraId="7FA55DE6" w14:textId="77777777" w:rsidR="003D306C" w:rsidRPr="00180249" w:rsidRDefault="003D306C" w:rsidP="002463BD">
            <w:pPr>
              <w:rPr>
                <w:sz w:val="22"/>
                <w:szCs w:val="22"/>
              </w:rPr>
            </w:pPr>
            <w:r w:rsidRPr="00180249">
              <w:rPr>
                <w:sz w:val="22"/>
                <w:szCs w:val="22"/>
              </w:rPr>
              <w:t>Ribasso percentuale offerto – in lettere</w:t>
            </w:r>
          </w:p>
        </w:tc>
        <w:tc>
          <w:tcPr>
            <w:tcW w:w="4104" w:type="dxa"/>
          </w:tcPr>
          <w:p w14:paraId="06102B8E" w14:textId="77777777" w:rsidR="003D306C" w:rsidRPr="00180249" w:rsidRDefault="003D306C" w:rsidP="002463BD">
            <w:pPr>
              <w:rPr>
                <w:sz w:val="22"/>
                <w:szCs w:val="22"/>
              </w:rPr>
            </w:pPr>
            <w:r w:rsidRPr="00180249">
              <w:rPr>
                <w:sz w:val="22"/>
                <w:szCs w:val="22"/>
              </w:rPr>
              <w:t>Applicato esclusivamente al margine di agenzia</w:t>
            </w:r>
          </w:p>
        </w:tc>
        <w:tc>
          <w:tcPr>
            <w:tcW w:w="2562" w:type="dxa"/>
          </w:tcPr>
          <w:p w14:paraId="3563A8C0" w14:textId="77777777" w:rsidR="003D306C" w:rsidRPr="00180249" w:rsidRDefault="003D306C" w:rsidP="002463BD">
            <w:pPr>
              <w:rPr>
                <w:sz w:val="22"/>
                <w:szCs w:val="22"/>
              </w:rPr>
            </w:pPr>
            <w:r w:rsidRPr="00180249">
              <w:rPr>
                <w:sz w:val="22"/>
                <w:szCs w:val="22"/>
              </w:rPr>
              <w:t>[________________________________________________]</w:t>
            </w:r>
          </w:p>
        </w:tc>
      </w:tr>
      <w:tr w:rsidR="003D306C" w:rsidRPr="00180249" w14:paraId="24E08F8E" w14:textId="77777777" w:rsidTr="003D306C">
        <w:tc>
          <w:tcPr>
            <w:tcW w:w="3825" w:type="dxa"/>
          </w:tcPr>
          <w:p w14:paraId="799F6601" w14:textId="77777777" w:rsidR="003D306C" w:rsidRPr="00180249" w:rsidRDefault="003D306C" w:rsidP="002463BD">
            <w:pPr>
              <w:rPr>
                <w:sz w:val="22"/>
                <w:szCs w:val="22"/>
              </w:rPr>
            </w:pPr>
            <w:r w:rsidRPr="00180249">
              <w:rPr>
                <w:sz w:val="22"/>
                <w:szCs w:val="22"/>
              </w:rPr>
              <w:t>Margine orario offerto dopo il ribasso</w:t>
            </w:r>
          </w:p>
        </w:tc>
        <w:tc>
          <w:tcPr>
            <w:tcW w:w="4104" w:type="dxa"/>
          </w:tcPr>
          <w:p w14:paraId="731925A7" w14:textId="77777777" w:rsidR="003D306C" w:rsidRPr="00180249" w:rsidRDefault="003D306C" w:rsidP="002463BD">
            <w:pPr>
              <w:rPr>
                <w:sz w:val="22"/>
                <w:szCs w:val="22"/>
              </w:rPr>
            </w:pPr>
            <w:r w:rsidRPr="00180249">
              <w:rPr>
                <w:sz w:val="22"/>
                <w:szCs w:val="22"/>
              </w:rPr>
              <w:t>Al netto dell’IVA</w:t>
            </w:r>
          </w:p>
        </w:tc>
        <w:tc>
          <w:tcPr>
            <w:tcW w:w="2562" w:type="dxa"/>
          </w:tcPr>
          <w:p w14:paraId="26C66A16" w14:textId="77777777" w:rsidR="003D306C" w:rsidRPr="00180249" w:rsidRDefault="003D306C" w:rsidP="002463BD">
            <w:pPr>
              <w:rPr>
                <w:sz w:val="22"/>
                <w:szCs w:val="22"/>
              </w:rPr>
            </w:pPr>
            <w:r w:rsidRPr="00180249">
              <w:rPr>
                <w:sz w:val="22"/>
                <w:szCs w:val="22"/>
              </w:rPr>
              <w:t>€ [________________]</w:t>
            </w:r>
          </w:p>
        </w:tc>
      </w:tr>
      <w:tr w:rsidR="003D306C" w:rsidRPr="00180249" w14:paraId="18D3730A" w14:textId="77777777" w:rsidTr="003D306C">
        <w:tc>
          <w:tcPr>
            <w:tcW w:w="3825" w:type="dxa"/>
          </w:tcPr>
          <w:p w14:paraId="55F011F4" w14:textId="77777777" w:rsidR="003D306C" w:rsidRPr="00180249" w:rsidRDefault="003D306C" w:rsidP="002463BD">
            <w:pPr>
              <w:rPr>
                <w:sz w:val="22"/>
                <w:szCs w:val="22"/>
              </w:rPr>
            </w:pPr>
            <w:r w:rsidRPr="00180249">
              <w:rPr>
                <w:sz w:val="22"/>
                <w:szCs w:val="22"/>
              </w:rPr>
              <w:t>Costo del lavoro relativo ai 36 mesi</w:t>
            </w:r>
          </w:p>
        </w:tc>
        <w:tc>
          <w:tcPr>
            <w:tcW w:w="4104" w:type="dxa"/>
          </w:tcPr>
          <w:p w14:paraId="75ED8F89" w14:textId="77777777" w:rsidR="003D306C" w:rsidRPr="00180249" w:rsidRDefault="003D306C" w:rsidP="002463BD">
            <w:pPr>
              <w:rPr>
                <w:sz w:val="22"/>
                <w:szCs w:val="22"/>
              </w:rPr>
            </w:pPr>
            <w:r w:rsidRPr="00180249">
              <w:rPr>
                <w:sz w:val="22"/>
                <w:szCs w:val="22"/>
              </w:rPr>
              <w:t>Non soggetto a ribasso; fuori campo IVA secondo gli atti di gara</w:t>
            </w:r>
          </w:p>
        </w:tc>
        <w:tc>
          <w:tcPr>
            <w:tcW w:w="2562" w:type="dxa"/>
          </w:tcPr>
          <w:p w14:paraId="35A86911" w14:textId="77777777" w:rsidR="003D306C" w:rsidRPr="00180249" w:rsidRDefault="003D306C" w:rsidP="002463BD">
            <w:pPr>
              <w:rPr>
                <w:sz w:val="22"/>
                <w:szCs w:val="22"/>
              </w:rPr>
            </w:pPr>
            <w:r w:rsidRPr="00180249">
              <w:rPr>
                <w:sz w:val="22"/>
                <w:szCs w:val="22"/>
              </w:rPr>
              <w:t>€ [________________]</w:t>
            </w:r>
          </w:p>
        </w:tc>
      </w:tr>
      <w:tr w:rsidR="003D306C" w:rsidRPr="00180249" w14:paraId="7B6A49F6" w14:textId="77777777" w:rsidTr="003D306C">
        <w:tc>
          <w:tcPr>
            <w:tcW w:w="3825" w:type="dxa"/>
          </w:tcPr>
          <w:p w14:paraId="02F11383" w14:textId="77777777" w:rsidR="003D306C" w:rsidRPr="00180249" w:rsidRDefault="003D306C" w:rsidP="002463BD">
            <w:pPr>
              <w:rPr>
                <w:sz w:val="22"/>
                <w:szCs w:val="22"/>
              </w:rPr>
            </w:pPr>
            <w:r w:rsidRPr="00180249">
              <w:rPr>
                <w:sz w:val="22"/>
                <w:szCs w:val="22"/>
              </w:rPr>
              <w:t>Margine di agenzia relativo ai 36 mesi</w:t>
            </w:r>
          </w:p>
        </w:tc>
        <w:tc>
          <w:tcPr>
            <w:tcW w:w="4104" w:type="dxa"/>
          </w:tcPr>
          <w:p w14:paraId="75864A00" w14:textId="77777777" w:rsidR="003D306C" w:rsidRPr="00180249" w:rsidRDefault="003D306C" w:rsidP="002463BD">
            <w:pPr>
              <w:rPr>
                <w:sz w:val="22"/>
                <w:szCs w:val="22"/>
              </w:rPr>
            </w:pPr>
            <w:r w:rsidRPr="00180249">
              <w:rPr>
                <w:sz w:val="22"/>
                <w:szCs w:val="22"/>
              </w:rPr>
              <w:t>Margine orario offerto × ore stimate per 36 mesi; al netto dell’IVA</w:t>
            </w:r>
          </w:p>
        </w:tc>
        <w:tc>
          <w:tcPr>
            <w:tcW w:w="2562" w:type="dxa"/>
          </w:tcPr>
          <w:p w14:paraId="3BD1D1CC" w14:textId="77777777" w:rsidR="003D306C" w:rsidRPr="00180249" w:rsidRDefault="003D306C" w:rsidP="002463BD">
            <w:pPr>
              <w:rPr>
                <w:sz w:val="22"/>
                <w:szCs w:val="22"/>
              </w:rPr>
            </w:pPr>
            <w:r w:rsidRPr="00180249">
              <w:rPr>
                <w:sz w:val="22"/>
                <w:szCs w:val="22"/>
              </w:rPr>
              <w:t>€ [________________]</w:t>
            </w:r>
          </w:p>
        </w:tc>
      </w:tr>
      <w:tr w:rsidR="003D306C" w:rsidRPr="00180249" w14:paraId="3AB54411" w14:textId="77777777" w:rsidTr="003D306C">
        <w:tc>
          <w:tcPr>
            <w:tcW w:w="3825" w:type="dxa"/>
          </w:tcPr>
          <w:p w14:paraId="37A44DD1" w14:textId="77777777" w:rsidR="003D306C" w:rsidRPr="00180249" w:rsidRDefault="003D306C" w:rsidP="002463BD">
            <w:pPr>
              <w:rPr>
                <w:b/>
                <w:bCs/>
                <w:sz w:val="22"/>
                <w:szCs w:val="22"/>
              </w:rPr>
            </w:pPr>
            <w:r w:rsidRPr="00180249">
              <w:rPr>
                <w:b/>
                <w:bCs/>
                <w:sz w:val="22"/>
                <w:szCs w:val="22"/>
              </w:rPr>
              <w:t>Prezzo complessivo offerto per il contratto base di 36 mesi</w:t>
            </w:r>
          </w:p>
        </w:tc>
        <w:tc>
          <w:tcPr>
            <w:tcW w:w="4104" w:type="dxa"/>
          </w:tcPr>
          <w:p w14:paraId="354A10AF" w14:textId="77777777" w:rsidR="003D306C" w:rsidRPr="00180249" w:rsidRDefault="003D306C" w:rsidP="002463BD">
            <w:pPr>
              <w:rPr>
                <w:b/>
                <w:bCs/>
                <w:sz w:val="22"/>
                <w:szCs w:val="22"/>
              </w:rPr>
            </w:pPr>
            <w:r w:rsidRPr="00180249">
              <w:rPr>
                <w:b/>
                <w:bCs/>
                <w:sz w:val="22"/>
                <w:szCs w:val="22"/>
              </w:rPr>
              <w:t>Costo del lavoro non soggetto a ribasso + margine di agenzia offerto</w:t>
            </w:r>
          </w:p>
        </w:tc>
        <w:tc>
          <w:tcPr>
            <w:tcW w:w="2562" w:type="dxa"/>
          </w:tcPr>
          <w:p w14:paraId="756EE788" w14:textId="77777777" w:rsidR="003D306C" w:rsidRPr="00180249" w:rsidRDefault="003D306C" w:rsidP="002463BD">
            <w:pPr>
              <w:rPr>
                <w:b/>
                <w:bCs/>
                <w:sz w:val="22"/>
                <w:szCs w:val="22"/>
              </w:rPr>
            </w:pPr>
            <w:r w:rsidRPr="00180249">
              <w:rPr>
                <w:b/>
                <w:bCs/>
                <w:sz w:val="22"/>
                <w:szCs w:val="22"/>
              </w:rPr>
              <w:t>€ [________________]</w:t>
            </w:r>
          </w:p>
        </w:tc>
      </w:tr>
    </w:tbl>
    <w:p w14:paraId="76E161FF" w14:textId="77777777" w:rsidR="00924D16" w:rsidRPr="00180249" w:rsidRDefault="00924D16" w:rsidP="00924D16">
      <w:pPr>
        <w:jc w:val="both"/>
        <w:rPr>
          <w:sz w:val="22"/>
          <w:szCs w:val="22"/>
        </w:rPr>
      </w:pPr>
    </w:p>
    <w:p w14:paraId="205549F3" w14:textId="7A3B20B0" w:rsidR="00C27215" w:rsidRPr="00180249" w:rsidRDefault="00C27215" w:rsidP="00C27215">
      <w:pPr>
        <w:jc w:val="both"/>
        <w:rPr>
          <w:b/>
          <w:bCs/>
          <w:sz w:val="24"/>
          <w:szCs w:val="24"/>
          <w:u w:val="single"/>
        </w:rPr>
      </w:pPr>
      <w:r w:rsidRPr="00180249">
        <w:rPr>
          <w:b/>
          <w:bCs/>
          <w:sz w:val="24"/>
          <w:szCs w:val="24"/>
          <w:u w:val="single"/>
        </w:rPr>
        <w:t>2. Eventuale opzione di proroga contrattuale fino a 12 mesi</w:t>
      </w:r>
    </w:p>
    <w:p w14:paraId="65E8273B" w14:textId="77777777" w:rsidR="00386E09" w:rsidRDefault="00386E09" w:rsidP="00386E09">
      <w:pPr>
        <w:jc w:val="both"/>
        <w:rPr>
          <w:sz w:val="22"/>
          <w:szCs w:val="22"/>
        </w:rPr>
      </w:pPr>
      <w:r>
        <w:rPr>
          <w:sz w:val="22"/>
          <w:szCs w:val="22"/>
        </w:rPr>
        <w:t>L’eventuale opzione di proroga contrattuale sarà esercitata alle medesime condizioni contrattuali. Il margine orario applicabile all’opzione coincide con il margine orario offerto per il contratto base di 36 mesi. Le indicazioni economiche relative all’opzione sono calcolate sulla base del medesimo margine orario e non costituiscono oggetto di autonoma formulazione di ribasso né di autonoma attribuzione di punteggio.</w:t>
      </w:r>
    </w:p>
    <w:p w14:paraId="14DF5165" w14:textId="1635F407" w:rsidR="00C64270" w:rsidRDefault="00386E09" w:rsidP="00386E09">
      <w:pPr>
        <w:jc w:val="both"/>
        <w:rPr>
          <w:sz w:val="22"/>
          <w:szCs w:val="22"/>
        </w:rPr>
      </w:pPr>
      <w:r w:rsidRPr="00180249">
        <w:rPr>
          <w:sz w:val="22"/>
          <w:szCs w:val="22"/>
        </w:rPr>
        <w:t>L’opzione di proroga contrattuale potrà essere esercitata dalla Stazione appaltante fino ad un massimo di 12 (dodici) mesi, alle medesime condizioni contrattuali, nei limiti e secondo le modalità previste dagli atti di gara. L’opzione è eventuale e non garantita: la Stazione appaltante non assume alcun obbligo di esercitarla né di richiedere prestazioni fino alla concorrenza del relativo valore massimo.</w:t>
      </w:r>
    </w:p>
    <w:p w14:paraId="72CA544E" w14:textId="77777777" w:rsidR="00386E09" w:rsidRPr="00180249" w:rsidRDefault="00386E09" w:rsidP="00386E09">
      <w:pPr>
        <w:jc w:val="both"/>
        <w:rPr>
          <w:sz w:val="22"/>
          <w:szCs w:val="22"/>
        </w:rPr>
      </w:pPr>
    </w:p>
    <w:tbl>
      <w:tblPr>
        <w:tblStyle w:val="Grigliatabella"/>
        <w:tblW w:w="10809" w:type="dxa"/>
        <w:tblInd w:w="-441" w:type="dxa"/>
        <w:tblBorders>
          <w:top w:val="single" w:sz="4" w:space="1" w:color="808080"/>
          <w:left w:val="single" w:sz="4" w:space="1" w:color="808080"/>
          <w:bottom w:val="single" w:sz="4" w:space="1" w:color="808080"/>
          <w:right w:val="single" w:sz="4" w:space="1" w:color="808080"/>
          <w:insideH w:val="single" w:sz="4" w:space="1" w:color="BFBFBF"/>
          <w:insideV w:val="single" w:sz="4" w:space="1" w:color="BFBFBF"/>
        </w:tblBorders>
        <w:tblLayout w:type="fixed"/>
        <w:tblLook w:val="04A0" w:firstRow="1" w:lastRow="0" w:firstColumn="1" w:lastColumn="0" w:noHBand="0" w:noVBand="1"/>
      </w:tblPr>
      <w:tblGrid>
        <w:gridCol w:w="3825"/>
        <w:gridCol w:w="4104"/>
        <w:gridCol w:w="2880"/>
      </w:tblGrid>
      <w:tr w:rsidR="00C27215" w:rsidRPr="00180249" w14:paraId="5DC4A109" w14:textId="77777777" w:rsidTr="00C27215">
        <w:tc>
          <w:tcPr>
            <w:tcW w:w="3825" w:type="dxa"/>
            <w:shd w:val="clear" w:color="auto" w:fill="D9D9D9" w:themeFill="background1" w:themeFillShade="D9"/>
          </w:tcPr>
          <w:p w14:paraId="2EBBDBF0" w14:textId="77777777" w:rsidR="00C27215" w:rsidRPr="00180249" w:rsidRDefault="00C27215" w:rsidP="002463BD">
            <w:pPr>
              <w:rPr>
                <w:sz w:val="22"/>
                <w:szCs w:val="22"/>
              </w:rPr>
            </w:pPr>
            <w:r w:rsidRPr="00180249">
              <w:rPr>
                <w:b/>
                <w:sz w:val="22"/>
                <w:szCs w:val="22"/>
              </w:rPr>
              <w:t>Voce</w:t>
            </w:r>
          </w:p>
        </w:tc>
        <w:tc>
          <w:tcPr>
            <w:tcW w:w="4104" w:type="dxa"/>
            <w:shd w:val="clear" w:color="auto" w:fill="D9D9D9" w:themeFill="background1" w:themeFillShade="D9"/>
          </w:tcPr>
          <w:p w14:paraId="77F140C7" w14:textId="77777777" w:rsidR="00C27215" w:rsidRPr="00180249" w:rsidRDefault="00C27215" w:rsidP="002463BD">
            <w:pPr>
              <w:rPr>
                <w:sz w:val="22"/>
                <w:szCs w:val="22"/>
              </w:rPr>
            </w:pPr>
            <w:r w:rsidRPr="00180249">
              <w:rPr>
                <w:b/>
                <w:sz w:val="22"/>
                <w:szCs w:val="22"/>
              </w:rPr>
              <w:t>Base di calcolo / indicazioni</w:t>
            </w:r>
          </w:p>
        </w:tc>
        <w:tc>
          <w:tcPr>
            <w:tcW w:w="2880" w:type="dxa"/>
            <w:shd w:val="clear" w:color="auto" w:fill="D9D9D9" w:themeFill="background1" w:themeFillShade="D9"/>
          </w:tcPr>
          <w:p w14:paraId="7D4F1424" w14:textId="77777777" w:rsidR="00C27215" w:rsidRPr="00180249" w:rsidRDefault="00C27215" w:rsidP="002463BD">
            <w:pPr>
              <w:rPr>
                <w:sz w:val="22"/>
                <w:szCs w:val="22"/>
              </w:rPr>
            </w:pPr>
            <w:r w:rsidRPr="00180249">
              <w:rPr>
                <w:b/>
                <w:sz w:val="22"/>
                <w:szCs w:val="22"/>
              </w:rPr>
              <w:t>Importo o dato</w:t>
            </w:r>
          </w:p>
        </w:tc>
      </w:tr>
      <w:tr w:rsidR="00C27215" w:rsidRPr="00180249" w14:paraId="052E402C" w14:textId="77777777" w:rsidTr="00C27215">
        <w:tc>
          <w:tcPr>
            <w:tcW w:w="3825" w:type="dxa"/>
          </w:tcPr>
          <w:p w14:paraId="5B62CF21" w14:textId="77777777" w:rsidR="00C27215" w:rsidRPr="00180249" w:rsidRDefault="00C27215" w:rsidP="002463BD">
            <w:pPr>
              <w:rPr>
                <w:sz w:val="22"/>
                <w:szCs w:val="22"/>
              </w:rPr>
            </w:pPr>
            <w:r w:rsidRPr="00180249">
              <w:rPr>
                <w:sz w:val="22"/>
                <w:szCs w:val="22"/>
              </w:rPr>
              <w:t>Durata massima dell’opzione</w:t>
            </w:r>
          </w:p>
        </w:tc>
        <w:tc>
          <w:tcPr>
            <w:tcW w:w="4104" w:type="dxa"/>
          </w:tcPr>
          <w:p w14:paraId="78B0FE4D" w14:textId="77777777" w:rsidR="00C27215" w:rsidRPr="00180249" w:rsidRDefault="00C27215" w:rsidP="002463BD">
            <w:pPr>
              <w:rPr>
                <w:sz w:val="22"/>
                <w:szCs w:val="22"/>
              </w:rPr>
            </w:pPr>
            <w:r w:rsidRPr="00180249">
              <w:rPr>
                <w:sz w:val="22"/>
                <w:szCs w:val="22"/>
              </w:rPr>
              <w:t>Fino a 12 mesi</w:t>
            </w:r>
          </w:p>
        </w:tc>
        <w:tc>
          <w:tcPr>
            <w:tcW w:w="2880" w:type="dxa"/>
          </w:tcPr>
          <w:p w14:paraId="3918BD98" w14:textId="5F395586" w:rsidR="00C27215" w:rsidRPr="00180249" w:rsidRDefault="00386E09" w:rsidP="002463BD">
            <w:pPr>
              <w:rPr>
                <w:sz w:val="22"/>
                <w:szCs w:val="22"/>
              </w:rPr>
            </w:pPr>
            <w:r>
              <w:rPr>
                <w:sz w:val="22"/>
                <w:szCs w:val="22"/>
              </w:rPr>
              <w:t>12</w:t>
            </w:r>
            <w:r w:rsidR="00C27215" w:rsidRPr="00180249">
              <w:rPr>
                <w:sz w:val="22"/>
                <w:szCs w:val="22"/>
              </w:rPr>
              <w:t xml:space="preserve"> mesi</w:t>
            </w:r>
          </w:p>
        </w:tc>
      </w:tr>
      <w:tr w:rsidR="00C27215" w:rsidRPr="00180249" w14:paraId="415BC13D" w14:textId="77777777" w:rsidTr="00C27215">
        <w:tc>
          <w:tcPr>
            <w:tcW w:w="3825" w:type="dxa"/>
          </w:tcPr>
          <w:p w14:paraId="5A608431" w14:textId="77777777" w:rsidR="00C27215" w:rsidRPr="00180249" w:rsidRDefault="00C27215" w:rsidP="002463BD">
            <w:pPr>
              <w:rPr>
                <w:sz w:val="22"/>
                <w:szCs w:val="22"/>
              </w:rPr>
            </w:pPr>
            <w:r w:rsidRPr="00180249">
              <w:rPr>
                <w:sz w:val="22"/>
                <w:szCs w:val="22"/>
              </w:rPr>
              <w:t>Numero di ore stimate per l’opzione</w:t>
            </w:r>
          </w:p>
        </w:tc>
        <w:tc>
          <w:tcPr>
            <w:tcW w:w="4104" w:type="dxa"/>
          </w:tcPr>
          <w:p w14:paraId="43BC2C15" w14:textId="255497EB" w:rsidR="00C27215" w:rsidRPr="00180249" w:rsidRDefault="007A5B3A" w:rsidP="002463BD">
            <w:pPr>
              <w:rPr>
                <w:sz w:val="22"/>
                <w:szCs w:val="22"/>
              </w:rPr>
            </w:pPr>
            <w:r w:rsidRPr="0019144D">
              <w:rPr>
                <w:sz w:val="22"/>
                <w:szCs w:val="22"/>
              </w:rPr>
              <w:t>Numero complessivo di ore stimato dalla Stazione appaltante per l’eventuale opzione di proroga</w:t>
            </w:r>
          </w:p>
        </w:tc>
        <w:tc>
          <w:tcPr>
            <w:tcW w:w="2880" w:type="dxa"/>
          </w:tcPr>
          <w:p w14:paraId="24F40B21" w14:textId="3ACD6A9A" w:rsidR="00C27215" w:rsidRPr="00180249" w:rsidRDefault="0019144D" w:rsidP="002463BD">
            <w:pPr>
              <w:rPr>
                <w:sz w:val="22"/>
                <w:szCs w:val="22"/>
              </w:rPr>
            </w:pPr>
            <w:r>
              <w:rPr>
                <w:sz w:val="22"/>
                <w:szCs w:val="22"/>
              </w:rPr>
              <w:t>20254</w:t>
            </w:r>
            <w:r w:rsidR="00C27215" w:rsidRPr="00180249">
              <w:rPr>
                <w:sz w:val="22"/>
                <w:szCs w:val="22"/>
              </w:rPr>
              <w:t xml:space="preserve"> ore</w:t>
            </w:r>
          </w:p>
        </w:tc>
      </w:tr>
      <w:tr w:rsidR="00C27215" w:rsidRPr="00180249" w14:paraId="3EF7626A" w14:textId="77777777" w:rsidTr="00C27215">
        <w:tc>
          <w:tcPr>
            <w:tcW w:w="3825" w:type="dxa"/>
          </w:tcPr>
          <w:p w14:paraId="7811093D" w14:textId="77777777" w:rsidR="00C27215" w:rsidRPr="00180249" w:rsidRDefault="00C27215" w:rsidP="002463BD">
            <w:pPr>
              <w:rPr>
                <w:sz w:val="22"/>
                <w:szCs w:val="22"/>
              </w:rPr>
            </w:pPr>
            <w:r w:rsidRPr="00180249">
              <w:rPr>
                <w:sz w:val="22"/>
                <w:szCs w:val="22"/>
              </w:rPr>
              <w:t>Costo del lavoro relativo all’opzione</w:t>
            </w:r>
          </w:p>
        </w:tc>
        <w:tc>
          <w:tcPr>
            <w:tcW w:w="4104" w:type="dxa"/>
          </w:tcPr>
          <w:p w14:paraId="409C5F53" w14:textId="77777777" w:rsidR="00C27215" w:rsidRPr="00180249" w:rsidRDefault="00C27215" w:rsidP="002463BD">
            <w:pPr>
              <w:rPr>
                <w:sz w:val="22"/>
                <w:szCs w:val="22"/>
              </w:rPr>
            </w:pPr>
            <w:r w:rsidRPr="00180249">
              <w:rPr>
                <w:sz w:val="22"/>
                <w:szCs w:val="22"/>
              </w:rPr>
              <w:t>Non soggetto a ribasso; fuori campo IVA secondo gli atti di gara</w:t>
            </w:r>
          </w:p>
        </w:tc>
        <w:tc>
          <w:tcPr>
            <w:tcW w:w="2880" w:type="dxa"/>
          </w:tcPr>
          <w:p w14:paraId="4A01B7DC" w14:textId="77777777" w:rsidR="00C27215" w:rsidRPr="00180249" w:rsidRDefault="00C27215" w:rsidP="002463BD">
            <w:pPr>
              <w:rPr>
                <w:sz w:val="22"/>
                <w:szCs w:val="22"/>
              </w:rPr>
            </w:pPr>
            <w:r w:rsidRPr="00180249">
              <w:rPr>
                <w:sz w:val="22"/>
                <w:szCs w:val="22"/>
              </w:rPr>
              <w:t>€ [________________]</w:t>
            </w:r>
          </w:p>
        </w:tc>
      </w:tr>
      <w:tr w:rsidR="00C27215" w:rsidRPr="00180249" w14:paraId="458F909D" w14:textId="77777777" w:rsidTr="00C27215">
        <w:tc>
          <w:tcPr>
            <w:tcW w:w="3825" w:type="dxa"/>
          </w:tcPr>
          <w:p w14:paraId="33876123" w14:textId="77777777" w:rsidR="00C27215" w:rsidRPr="00180249" w:rsidRDefault="00C27215" w:rsidP="002463BD">
            <w:pPr>
              <w:rPr>
                <w:sz w:val="22"/>
                <w:szCs w:val="22"/>
              </w:rPr>
            </w:pPr>
            <w:r w:rsidRPr="00180249">
              <w:rPr>
                <w:sz w:val="22"/>
                <w:szCs w:val="22"/>
              </w:rPr>
              <w:t>Margine orario applicabile all’opzione</w:t>
            </w:r>
          </w:p>
        </w:tc>
        <w:tc>
          <w:tcPr>
            <w:tcW w:w="4104" w:type="dxa"/>
          </w:tcPr>
          <w:p w14:paraId="6BA65361" w14:textId="77777777" w:rsidR="00C27215" w:rsidRPr="00180249" w:rsidRDefault="00C27215" w:rsidP="002463BD">
            <w:pPr>
              <w:rPr>
                <w:sz w:val="22"/>
                <w:szCs w:val="22"/>
              </w:rPr>
            </w:pPr>
            <w:r w:rsidRPr="00180249">
              <w:rPr>
                <w:sz w:val="22"/>
                <w:szCs w:val="22"/>
              </w:rPr>
              <w:t>Il medesimo margine orario offerto per il contratto base, al netto dell’IVA</w:t>
            </w:r>
          </w:p>
        </w:tc>
        <w:tc>
          <w:tcPr>
            <w:tcW w:w="2880" w:type="dxa"/>
          </w:tcPr>
          <w:p w14:paraId="66D99E02" w14:textId="77777777" w:rsidR="00C27215" w:rsidRPr="00180249" w:rsidRDefault="00C27215" w:rsidP="002463BD">
            <w:pPr>
              <w:rPr>
                <w:sz w:val="22"/>
                <w:szCs w:val="22"/>
              </w:rPr>
            </w:pPr>
            <w:r w:rsidRPr="00180249">
              <w:rPr>
                <w:sz w:val="22"/>
                <w:szCs w:val="22"/>
              </w:rPr>
              <w:t>€ [________________]</w:t>
            </w:r>
          </w:p>
        </w:tc>
      </w:tr>
      <w:tr w:rsidR="00C27215" w:rsidRPr="00180249" w14:paraId="04A1D602" w14:textId="77777777" w:rsidTr="00C27215">
        <w:tc>
          <w:tcPr>
            <w:tcW w:w="3825" w:type="dxa"/>
          </w:tcPr>
          <w:p w14:paraId="2FABA15E" w14:textId="77777777" w:rsidR="00C27215" w:rsidRPr="00180249" w:rsidRDefault="00C27215" w:rsidP="002463BD">
            <w:pPr>
              <w:rPr>
                <w:sz w:val="22"/>
                <w:szCs w:val="22"/>
              </w:rPr>
            </w:pPr>
            <w:r w:rsidRPr="00180249">
              <w:rPr>
                <w:sz w:val="22"/>
                <w:szCs w:val="22"/>
              </w:rPr>
              <w:t>Margine di agenzia relativo all’opzione</w:t>
            </w:r>
          </w:p>
        </w:tc>
        <w:tc>
          <w:tcPr>
            <w:tcW w:w="4104" w:type="dxa"/>
          </w:tcPr>
          <w:p w14:paraId="665A4DD1" w14:textId="77777777" w:rsidR="00C27215" w:rsidRPr="00180249" w:rsidRDefault="00C27215" w:rsidP="002463BD">
            <w:pPr>
              <w:rPr>
                <w:sz w:val="22"/>
                <w:szCs w:val="22"/>
              </w:rPr>
            </w:pPr>
            <w:r w:rsidRPr="00180249">
              <w:rPr>
                <w:sz w:val="22"/>
                <w:szCs w:val="22"/>
              </w:rPr>
              <w:t>Margine orario offerto × ore stimate per l’opzione; al netto dell’IVA</w:t>
            </w:r>
          </w:p>
        </w:tc>
        <w:tc>
          <w:tcPr>
            <w:tcW w:w="2880" w:type="dxa"/>
          </w:tcPr>
          <w:p w14:paraId="31682D62" w14:textId="77777777" w:rsidR="00C27215" w:rsidRPr="00180249" w:rsidRDefault="00C27215" w:rsidP="002463BD">
            <w:pPr>
              <w:rPr>
                <w:sz w:val="22"/>
                <w:szCs w:val="22"/>
              </w:rPr>
            </w:pPr>
            <w:r w:rsidRPr="00180249">
              <w:rPr>
                <w:sz w:val="22"/>
                <w:szCs w:val="22"/>
              </w:rPr>
              <w:t>€ [________________]</w:t>
            </w:r>
          </w:p>
        </w:tc>
      </w:tr>
      <w:tr w:rsidR="00C27215" w:rsidRPr="00386E09" w14:paraId="5CEDFCB2" w14:textId="77777777" w:rsidTr="00C27215">
        <w:tc>
          <w:tcPr>
            <w:tcW w:w="3825" w:type="dxa"/>
          </w:tcPr>
          <w:p w14:paraId="4F9BB031" w14:textId="77777777" w:rsidR="00C27215" w:rsidRPr="00386E09" w:rsidRDefault="00C27215" w:rsidP="002463BD">
            <w:pPr>
              <w:rPr>
                <w:b/>
                <w:bCs/>
                <w:sz w:val="22"/>
                <w:szCs w:val="22"/>
              </w:rPr>
            </w:pPr>
            <w:r w:rsidRPr="00386E09">
              <w:rPr>
                <w:b/>
                <w:bCs/>
                <w:sz w:val="22"/>
                <w:szCs w:val="22"/>
              </w:rPr>
              <w:t>Valore massimo dell’opzione</w:t>
            </w:r>
          </w:p>
        </w:tc>
        <w:tc>
          <w:tcPr>
            <w:tcW w:w="4104" w:type="dxa"/>
          </w:tcPr>
          <w:p w14:paraId="22C31AC0" w14:textId="77777777" w:rsidR="00C27215" w:rsidRPr="00386E09" w:rsidRDefault="00C27215" w:rsidP="002463BD">
            <w:pPr>
              <w:rPr>
                <w:b/>
                <w:bCs/>
                <w:sz w:val="22"/>
                <w:szCs w:val="22"/>
              </w:rPr>
            </w:pPr>
            <w:r w:rsidRPr="00386E09">
              <w:rPr>
                <w:b/>
                <w:bCs/>
                <w:sz w:val="22"/>
                <w:szCs w:val="22"/>
              </w:rPr>
              <w:t>Costo del lavoro dell’opzione + margine di agenzia dell’opzione</w:t>
            </w:r>
          </w:p>
        </w:tc>
        <w:tc>
          <w:tcPr>
            <w:tcW w:w="2880" w:type="dxa"/>
          </w:tcPr>
          <w:p w14:paraId="31E5EE26" w14:textId="77777777" w:rsidR="00C27215" w:rsidRPr="00386E09" w:rsidRDefault="00C27215" w:rsidP="002463BD">
            <w:pPr>
              <w:rPr>
                <w:b/>
                <w:bCs/>
                <w:sz w:val="22"/>
                <w:szCs w:val="22"/>
              </w:rPr>
            </w:pPr>
            <w:r w:rsidRPr="00386E09">
              <w:rPr>
                <w:b/>
                <w:bCs/>
                <w:sz w:val="22"/>
                <w:szCs w:val="22"/>
              </w:rPr>
              <w:t>€ [________________]</w:t>
            </w:r>
          </w:p>
        </w:tc>
      </w:tr>
    </w:tbl>
    <w:p w14:paraId="0FCFB768" w14:textId="77777777" w:rsidR="00C27215" w:rsidRDefault="00C27215">
      <w:pPr>
        <w:jc w:val="both"/>
        <w:rPr>
          <w:sz w:val="22"/>
          <w:szCs w:val="22"/>
        </w:rPr>
      </w:pPr>
    </w:p>
    <w:p w14:paraId="6B8C6BB2" w14:textId="77777777" w:rsidR="00386E09" w:rsidRPr="00180249" w:rsidRDefault="00386E09">
      <w:pPr>
        <w:jc w:val="both"/>
        <w:rPr>
          <w:sz w:val="22"/>
          <w:szCs w:val="22"/>
        </w:rPr>
      </w:pPr>
    </w:p>
    <w:p w14:paraId="13289998" w14:textId="0F31A65A" w:rsidR="00C27215" w:rsidRPr="00180249" w:rsidRDefault="00C27215" w:rsidP="00C27215">
      <w:pPr>
        <w:jc w:val="both"/>
        <w:rPr>
          <w:b/>
          <w:bCs/>
          <w:sz w:val="24"/>
          <w:szCs w:val="24"/>
          <w:u w:val="single"/>
        </w:rPr>
      </w:pPr>
      <w:r w:rsidRPr="00180249">
        <w:rPr>
          <w:b/>
          <w:bCs/>
          <w:sz w:val="24"/>
          <w:szCs w:val="24"/>
          <w:u w:val="single"/>
        </w:rPr>
        <w:lastRenderedPageBreak/>
        <w:t>3. Eventuale proroga tecnica</w:t>
      </w:r>
    </w:p>
    <w:p w14:paraId="2E717895" w14:textId="1C560F35" w:rsidR="00C27215" w:rsidRDefault="00C27215" w:rsidP="00C27215">
      <w:pPr>
        <w:jc w:val="both"/>
        <w:rPr>
          <w:sz w:val="22"/>
          <w:szCs w:val="22"/>
        </w:rPr>
      </w:pPr>
      <w:r w:rsidRPr="00180249">
        <w:rPr>
          <w:sz w:val="22"/>
          <w:szCs w:val="22"/>
        </w:rPr>
        <w:t>L’eventuale proroga tecnica ai sensi dell’art. 120, comma 11, del D.Lgs. n. 36/2023 non costituisce una durata ordinaria del contratto né una componente autonoma del ribasso. Se attivata, sarà applicata alle medesime condizioni economiche del contratto in essere, senza modifica del margine orario offerto, e limitatamente al tempo strettamente necessario alla conclusione della procedura di individuazione del nuovo contraente, nei limiti massimi eventualmente indicati negli atti di gara.</w:t>
      </w:r>
    </w:p>
    <w:p w14:paraId="2786086E" w14:textId="77777777" w:rsidR="00386E09" w:rsidRDefault="00386E09" w:rsidP="00C27215">
      <w:pPr>
        <w:jc w:val="both"/>
        <w:rPr>
          <w:sz w:val="22"/>
          <w:szCs w:val="22"/>
        </w:rPr>
      </w:pPr>
    </w:p>
    <w:tbl>
      <w:tblPr>
        <w:tblStyle w:val="Grigliatabella"/>
        <w:tblW w:w="10809" w:type="dxa"/>
        <w:tblInd w:w="-441" w:type="dxa"/>
        <w:tblBorders>
          <w:top w:val="single" w:sz="4" w:space="1" w:color="808080"/>
          <w:left w:val="single" w:sz="4" w:space="1" w:color="808080"/>
          <w:bottom w:val="single" w:sz="4" w:space="1" w:color="808080"/>
          <w:right w:val="single" w:sz="4" w:space="1" w:color="808080"/>
          <w:insideH w:val="single" w:sz="4" w:space="1" w:color="BFBFBF"/>
          <w:insideV w:val="single" w:sz="4" w:space="1" w:color="BFBFBF"/>
        </w:tblBorders>
        <w:tblLayout w:type="fixed"/>
        <w:tblLook w:val="04A0" w:firstRow="1" w:lastRow="0" w:firstColumn="1" w:lastColumn="0" w:noHBand="0" w:noVBand="1"/>
      </w:tblPr>
      <w:tblGrid>
        <w:gridCol w:w="3825"/>
        <w:gridCol w:w="4104"/>
        <w:gridCol w:w="2880"/>
      </w:tblGrid>
      <w:tr w:rsidR="00386E09" w:rsidRPr="00180249" w14:paraId="4E735AD2" w14:textId="77777777" w:rsidTr="00644FB5">
        <w:tc>
          <w:tcPr>
            <w:tcW w:w="3825" w:type="dxa"/>
            <w:shd w:val="clear" w:color="auto" w:fill="D9D9D9" w:themeFill="background1" w:themeFillShade="D9"/>
          </w:tcPr>
          <w:p w14:paraId="08AF91AC" w14:textId="77777777" w:rsidR="00386E09" w:rsidRPr="00180249" w:rsidRDefault="00386E09" w:rsidP="00644FB5">
            <w:pPr>
              <w:rPr>
                <w:sz w:val="22"/>
                <w:szCs w:val="22"/>
              </w:rPr>
            </w:pPr>
            <w:r w:rsidRPr="00180249">
              <w:rPr>
                <w:b/>
                <w:sz w:val="22"/>
                <w:szCs w:val="22"/>
              </w:rPr>
              <w:t>Voce</w:t>
            </w:r>
          </w:p>
        </w:tc>
        <w:tc>
          <w:tcPr>
            <w:tcW w:w="4104" w:type="dxa"/>
            <w:shd w:val="clear" w:color="auto" w:fill="D9D9D9" w:themeFill="background1" w:themeFillShade="D9"/>
          </w:tcPr>
          <w:p w14:paraId="5274253D" w14:textId="77777777" w:rsidR="00386E09" w:rsidRPr="00180249" w:rsidRDefault="00386E09" w:rsidP="00644FB5">
            <w:pPr>
              <w:rPr>
                <w:sz w:val="22"/>
                <w:szCs w:val="22"/>
              </w:rPr>
            </w:pPr>
            <w:r w:rsidRPr="00180249">
              <w:rPr>
                <w:b/>
                <w:sz w:val="22"/>
                <w:szCs w:val="22"/>
              </w:rPr>
              <w:t>Base di calcolo / indicazioni</w:t>
            </w:r>
          </w:p>
        </w:tc>
        <w:tc>
          <w:tcPr>
            <w:tcW w:w="2880" w:type="dxa"/>
            <w:shd w:val="clear" w:color="auto" w:fill="D9D9D9" w:themeFill="background1" w:themeFillShade="D9"/>
          </w:tcPr>
          <w:p w14:paraId="4CC57702" w14:textId="77777777" w:rsidR="00386E09" w:rsidRPr="00180249" w:rsidRDefault="00386E09" w:rsidP="00644FB5">
            <w:pPr>
              <w:rPr>
                <w:sz w:val="22"/>
                <w:szCs w:val="22"/>
              </w:rPr>
            </w:pPr>
            <w:r w:rsidRPr="00180249">
              <w:rPr>
                <w:b/>
                <w:sz w:val="22"/>
                <w:szCs w:val="22"/>
              </w:rPr>
              <w:t>Importo o dato</w:t>
            </w:r>
          </w:p>
        </w:tc>
      </w:tr>
      <w:tr w:rsidR="00386E09" w:rsidRPr="00180249" w14:paraId="56DC9604" w14:textId="77777777" w:rsidTr="00644FB5">
        <w:tc>
          <w:tcPr>
            <w:tcW w:w="3825" w:type="dxa"/>
          </w:tcPr>
          <w:p w14:paraId="3A7014FD" w14:textId="776146BF" w:rsidR="00386E09" w:rsidRPr="00180249" w:rsidRDefault="00386E09" w:rsidP="00644FB5">
            <w:pPr>
              <w:rPr>
                <w:sz w:val="22"/>
                <w:szCs w:val="22"/>
              </w:rPr>
            </w:pPr>
            <w:r w:rsidRPr="00180249">
              <w:rPr>
                <w:sz w:val="22"/>
                <w:szCs w:val="22"/>
              </w:rPr>
              <w:t xml:space="preserve">Durata massima </w:t>
            </w:r>
            <w:r>
              <w:rPr>
                <w:sz w:val="22"/>
                <w:szCs w:val="22"/>
              </w:rPr>
              <w:t>della proroga tecnica fino a 6 mesi</w:t>
            </w:r>
          </w:p>
        </w:tc>
        <w:tc>
          <w:tcPr>
            <w:tcW w:w="4104" w:type="dxa"/>
          </w:tcPr>
          <w:p w14:paraId="78E1FA8F" w14:textId="6CE74BCE" w:rsidR="00386E09" w:rsidRPr="00180249" w:rsidRDefault="00386E09" w:rsidP="00644FB5">
            <w:pPr>
              <w:rPr>
                <w:sz w:val="22"/>
                <w:szCs w:val="22"/>
              </w:rPr>
            </w:pPr>
            <w:r w:rsidRPr="00180249">
              <w:rPr>
                <w:sz w:val="22"/>
                <w:szCs w:val="22"/>
              </w:rPr>
              <w:t xml:space="preserve">Fino a </w:t>
            </w:r>
            <w:r>
              <w:rPr>
                <w:sz w:val="22"/>
                <w:szCs w:val="22"/>
              </w:rPr>
              <w:t>6</w:t>
            </w:r>
            <w:r w:rsidRPr="00180249">
              <w:rPr>
                <w:sz w:val="22"/>
                <w:szCs w:val="22"/>
              </w:rPr>
              <w:t xml:space="preserve"> mesi</w:t>
            </w:r>
          </w:p>
        </w:tc>
        <w:tc>
          <w:tcPr>
            <w:tcW w:w="2880" w:type="dxa"/>
          </w:tcPr>
          <w:p w14:paraId="10563930" w14:textId="5F746D5A" w:rsidR="00386E09" w:rsidRPr="00180249" w:rsidRDefault="00386E09" w:rsidP="00644FB5">
            <w:pPr>
              <w:rPr>
                <w:sz w:val="22"/>
                <w:szCs w:val="22"/>
              </w:rPr>
            </w:pPr>
            <w:r>
              <w:rPr>
                <w:sz w:val="22"/>
                <w:szCs w:val="22"/>
              </w:rPr>
              <w:t>6</w:t>
            </w:r>
            <w:r w:rsidRPr="00180249">
              <w:rPr>
                <w:sz w:val="22"/>
                <w:szCs w:val="22"/>
              </w:rPr>
              <w:t xml:space="preserve"> mesi</w:t>
            </w:r>
          </w:p>
        </w:tc>
      </w:tr>
      <w:tr w:rsidR="00386E09" w:rsidRPr="00180249" w14:paraId="15EF5D8D" w14:textId="77777777" w:rsidTr="00644FB5">
        <w:tc>
          <w:tcPr>
            <w:tcW w:w="3825" w:type="dxa"/>
          </w:tcPr>
          <w:p w14:paraId="6773FE67" w14:textId="68E17E65" w:rsidR="00386E09" w:rsidRPr="00180249" w:rsidRDefault="00386E09" w:rsidP="00644FB5">
            <w:pPr>
              <w:rPr>
                <w:sz w:val="22"/>
                <w:szCs w:val="22"/>
              </w:rPr>
            </w:pPr>
            <w:r w:rsidRPr="00180249">
              <w:rPr>
                <w:sz w:val="22"/>
                <w:szCs w:val="22"/>
              </w:rPr>
              <w:t xml:space="preserve">Numero di ore stimate </w:t>
            </w:r>
            <w:r>
              <w:rPr>
                <w:sz w:val="22"/>
                <w:szCs w:val="22"/>
              </w:rPr>
              <w:t>per la proroga tecnica</w:t>
            </w:r>
          </w:p>
        </w:tc>
        <w:tc>
          <w:tcPr>
            <w:tcW w:w="4104" w:type="dxa"/>
          </w:tcPr>
          <w:p w14:paraId="67F3A549" w14:textId="764A6FB6" w:rsidR="00386E09" w:rsidRPr="00180249" w:rsidRDefault="00386E09" w:rsidP="00644FB5">
            <w:pPr>
              <w:rPr>
                <w:sz w:val="22"/>
                <w:szCs w:val="22"/>
              </w:rPr>
            </w:pPr>
            <w:r w:rsidRPr="0019144D">
              <w:rPr>
                <w:sz w:val="22"/>
                <w:szCs w:val="22"/>
              </w:rPr>
              <w:t>Numero complessivo di ore stimato dalla Stazione appaltante per l’eventuale proroga tecnica</w:t>
            </w:r>
          </w:p>
        </w:tc>
        <w:tc>
          <w:tcPr>
            <w:tcW w:w="2880" w:type="dxa"/>
          </w:tcPr>
          <w:p w14:paraId="0918C2A1" w14:textId="384C67C4" w:rsidR="00386E09" w:rsidRPr="00180249" w:rsidRDefault="0019144D" w:rsidP="00644FB5">
            <w:pPr>
              <w:rPr>
                <w:sz w:val="22"/>
                <w:szCs w:val="22"/>
              </w:rPr>
            </w:pPr>
            <w:r>
              <w:rPr>
                <w:sz w:val="22"/>
                <w:szCs w:val="22"/>
              </w:rPr>
              <w:t>10127</w:t>
            </w:r>
            <w:r w:rsidR="00386E09" w:rsidRPr="00180249">
              <w:rPr>
                <w:sz w:val="22"/>
                <w:szCs w:val="22"/>
              </w:rPr>
              <w:t xml:space="preserve"> ore</w:t>
            </w:r>
          </w:p>
        </w:tc>
      </w:tr>
      <w:tr w:rsidR="00386E09" w:rsidRPr="00180249" w14:paraId="1620531B" w14:textId="77777777" w:rsidTr="00644FB5">
        <w:tc>
          <w:tcPr>
            <w:tcW w:w="3825" w:type="dxa"/>
          </w:tcPr>
          <w:p w14:paraId="1AE4B381" w14:textId="74B2C1FF" w:rsidR="00386E09" w:rsidRPr="00180249" w:rsidRDefault="00386E09" w:rsidP="00644FB5">
            <w:pPr>
              <w:rPr>
                <w:sz w:val="22"/>
                <w:szCs w:val="22"/>
              </w:rPr>
            </w:pPr>
            <w:r w:rsidRPr="00180249">
              <w:rPr>
                <w:sz w:val="22"/>
                <w:szCs w:val="22"/>
              </w:rPr>
              <w:t xml:space="preserve">Costo del lavoro relativo </w:t>
            </w:r>
            <w:r>
              <w:rPr>
                <w:sz w:val="22"/>
                <w:szCs w:val="22"/>
              </w:rPr>
              <w:t>alla proroga tecnica</w:t>
            </w:r>
          </w:p>
        </w:tc>
        <w:tc>
          <w:tcPr>
            <w:tcW w:w="4104" w:type="dxa"/>
          </w:tcPr>
          <w:p w14:paraId="52C72811" w14:textId="77777777" w:rsidR="00386E09" w:rsidRPr="00180249" w:rsidRDefault="00386E09" w:rsidP="00644FB5">
            <w:pPr>
              <w:rPr>
                <w:sz w:val="22"/>
                <w:szCs w:val="22"/>
              </w:rPr>
            </w:pPr>
            <w:r w:rsidRPr="00180249">
              <w:rPr>
                <w:sz w:val="22"/>
                <w:szCs w:val="22"/>
              </w:rPr>
              <w:t>Non soggetto a ribasso; fuori campo IVA secondo gli atti di gara</w:t>
            </w:r>
          </w:p>
        </w:tc>
        <w:tc>
          <w:tcPr>
            <w:tcW w:w="2880" w:type="dxa"/>
          </w:tcPr>
          <w:p w14:paraId="3D58E39A" w14:textId="77777777" w:rsidR="00386E09" w:rsidRPr="00180249" w:rsidRDefault="00386E09" w:rsidP="00644FB5">
            <w:pPr>
              <w:rPr>
                <w:sz w:val="22"/>
                <w:szCs w:val="22"/>
              </w:rPr>
            </w:pPr>
            <w:r w:rsidRPr="00180249">
              <w:rPr>
                <w:sz w:val="22"/>
                <w:szCs w:val="22"/>
              </w:rPr>
              <w:t>€ [________________]</w:t>
            </w:r>
          </w:p>
        </w:tc>
      </w:tr>
      <w:tr w:rsidR="00386E09" w:rsidRPr="00180249" w14:paraId="72AFCA95" w14:textId="77777777" w:rsidTr="00644FB5">
        <w:tc>
          <w:tcPr>
            <w:tcW w:w="3825" w:type="dxa"/>
          </w:tcPr>
          <w:p w14:paraId="7120E336" w14:textId="120ABC16" w:rsidR="00386E09" w:rsidRPr="00180249" w:rsidRDefault="00386E09" w:rsidP="00644FB5">
            <w:pPr>
              <w:rPr>
                <w:sz w:val="22"/>
                <w:szCs w:val="22"/>
              </w:rPr>
            </w:pPr>
            <w:r w:rsidRPr="00180249">
              <w:rPr>
                <w:sz w:val="22"/>
                <w:szCs w:val="22"/>
              </w:rPr>
              <w:t xml:space="preserve">Margine orario applicabile </w:t>
            </w:r>
            <w:r>
              <w:rPr>
                <w:sz w:val="22"/>
                <w:szCs w:val="22"/>
              </w:rPr>
              <w:t>alla proroga tecnica</w:t>
            </w:r>
          </w:p>
        </w:tc>
        <w:tc>
          <w:tcPr>
            <w:tcW w:w="4104" w:type="dxa"/>
          </w:tcPr>
          <w:p w14:paraId="15B9757F" w14:textId="77777777" w:rsidR="00386E09" w:rsidRPr="00180249" w:rsidRDefault="00386E09" w:rsidP="00644FB5">
            <w:pPr>
              <w:rPr>
                <w:sz w:val="22"/>
                <w:szCs w:val="22"/>
              </w:rPr>
            </w:pPr>
            <w:r w:rsidRPr="00180249">
              <w:rPr>
                <w:sz w:val="22"/>
                <w:szCs w:val="22"/>
              </w:rPr>
              <w:t>Il medesimo margine orario offerto per il contratto base, al netto dell’IVA</w:t>
            </w:r>
          </w:p>
        </w:tc>
        <w:tc>
          <w:tcPr>
            <w:tcW w:w="2880" w:type="dxa"/>
          </w:tcPr>
          <w:p w14:paraId="06DD4BC0" w14:textId="77777777" w:rsidR="00386E09" w:rsidRPr="00180249" w:rsidRDefault="00386E09" w:rsidP="00644FB5">
            <w:pPr>
              <w:rPr>
                <w:sz w:val="22"/>
                <w:szCs w:val="22"/>
              </w:rPr>
            </w:pPr>
            <w:r w:rsidRPr="00180249">
              <w:rPr>
                <w:sz w:val="22"/>
                <w:szCs w:val="22"/>
              </w:rPr>
              <w:t>€ [________________]</w:t>
            </w:r>
          </w:p>
        </w:tc>
      </w:tr>
      <w:tr w:rsidR="00386E09" w:rsidRPr="00180249" w14:paraId="4F5D9358" w14:textId="77777777" w:rsidTr="00644FB5">
        <w:tc>
          <w:tcPr>
            <w:tcW w:w="3825" w:type="dxa"/>
          </w:tcPr>
          <w:p w14:paraId="5CFB9B0E" w14:textId="2D3B32A9" w:rsidR="00386E09" w:rsidRPr="00180249" w:rsidRDefault="00386E09" w:rsidP="00644FB5">
            <w:pPr>
              <w:rPr>
                <w:sz w:val="22"/>
                <w:szCs w:val="22"/>
              </w:rPr>
            </w:pPr>
            <w:r w:rsidRPr="00180249">
              <w:rPr>
                <w:sz w:val="22"/>
                <w:szCs w:val="22"/>
              </w:rPr>
              <w:t xml:space="preserve">Margine di agenzia relativo </w:t>
            </w:r>
            <w:r>
              <w:rPr>
                <w:sz w:val="22"/>
                <w:szCs w:val="22"/>
              </w:rPr>
              <w:t>alla proroga tecnica</w:t>
            </w:r>
          </w:p>
        </w:tc>
        <w:tc>
          <w:tcPr>
            <w:tcW w:w="4104" w:type="dxa"/>
          </w:tcPr>
          <w:p w14:paraId="3B785BB3" w14:textId="40F98D56" w:rsidR="00386E09" w:rsidRPr="00180249" w:rsidRDefault="00386E09" w:rsidP="00644FB5">
            <w:pPr>
              <w:rPr>
                <w:sz w:val="22"/>
                <w:szCs w:val="22"/>
              </w:rPr>
            </w:pPr>
            <w:r w:rsidRPr="00180249">
              <w:rPr>
                <w:sz w:val="22"/>
                <w:szCs w:val="22"/>
              </w:rPr>
              <w:t>Margine orario offerto × ore stimate per l</w:t>
            </w:r>
            <w:r w:rsidR="00715E41">
              <w:rPr>
                <w:sz w:val="22"/>
                <w:szCs w:val="22"/>
              </w:rPr>
              <w:t>a proroga tecnica</w:t>
            </w:r>
            <w:r w:rsidRPr="00180249">
              <w:rPr>
                <w:sz w:val="22"/>
                <w:szCs w:val="22"/>
              </w:rPr>
              <w:t>; al netto dell’IVA</w:t>
            </w:r>
          </w:p>
        </w:tc>
        <w:tc>
          <w:tcPr>
            <w:tcW w:w="2880" w:type="dxa"/>
          </w:tcPr>
          <w:p w14:paraId="1362C649" w14:textId="77777777" w:rsidR="00386E09" w:rsidRPr="00180249" w:rsidRDefault="00386E09" w:rsidP="00644FB5">
            <w:pPr>
              <w:rPr>
                <w:sz w:val="22"/>
                <w:szCs w:val="22"/>
              </w:rPr>
            </w:pPr>
            <w:r w:rsidRPr="00180249">
              <w:rPr>
                <w:sz w:val="22"/>
                <w:szCs w:val="22"/>
              </w:rPr>
              <w:t>€ [________________]</w:t>
            </w:r>
          </w:p>
        </w:tc>
      </w:tr>
      <w:tr w:rsidR="00386E09" w:rsidRPr="00386E09" w14:paraId="30253D86" w14:textId="77777777" w:rsidTr="00644FB5">
        <w:tc>
          <w:tcPr>
            <w:tcW w:w="3825" w:type="dxa"/>
          </w:tcPr>
          <w:p w14:paraId="53EA72FB" w14:textId="47962519" w:rsidR="00386E09" w:rsidRPr="00386E09" w:rsidRDefault="00386E09" w:rsidP="00644FB5">
            <w:pPr>
              <w:rPr>
                <w:b/>
                <w:bCs/>
                <w:sz w:val="22"/>
                <w:szCs w:val="22"/>
              </w:rPr>
            </w:pPr>
            <w:r w:rsidRPr="00386E09">
              <w:rPr>
                <w:b/>
                <w:bCs/>
                <w:sz w:val="22"/>
                <w:szCs w:val="22"/>
              </w:rPr>
              <w:t>Valore massimo alla proroga tecnica</w:t>
            </w:r>
          </w:p>
        </w:tc>
        <w:tc>
          <w:tcPr>
            <w:tcW w:w="4104" w:type="dxa"/>
          </w:tcPr>
          <w:p w14:paraId="6449E31E" w14:textId="06B0474D" w:rsidR="00386E09" w:rsidRPr="00386E09" w:rsidRDefault="00386E09" w:rsidP="00644FB5">
            <w:pPr>
              <w:rPr>
                <w:b/>
                <w:bCs/>
                <w:sz w:val="22"/>
                <w:szCs w:val="22"/>
              </w:rPr>
            </w:pPr>
            <w:r w:rsidRPr="00386E09">
              <w:rPr>
                <w:b/>
                <w:bCs/>
                <w:sz w:val="22"/>
                <w:szCs w:val="22"/>
              </w:rPr>
              <w:t xml:space="preserve">Costo del lavoro della propria tecnica + margine di agenzia </w:t>
            </w:r>
            <w:r w:rsidR="00715E41">
              <w:rPr>
                <w:b/>
                <w:bCs/>
                <w:sz w:val="22"/>
                <w:szCs w:val="22"/>
              </w:rPr>
              <w:t>relativo alla</w:t>
            </w:r>
            <w:r w:rsidRPr="00386E09">
              <w:rPr>
                <w:b/>
                <w:bCs/>
                <w:sz w:val="22"/>
                <w:szCs w:val="22"/>
              </w:rPr>
              <w:t xml:space="preserve"> proroga tecnica</w:t>
            </w:r>
          </w:p>
        </w:tc>
        <w:tc>
          <w:tcPr>
            <w:tcW w:w="2880" w:type="dxa"/>
          </w:tcPr>
          <w:p w14:paraId="019AF13C" w14:textId="77777777" w:rsidR="00386E09" w:rsidRPr="00386E09" w:rsidRDefault="00386E09" w:rsidP="00644FB5">
            <w:pPr>
              <w:rPr>
                <w:b/>
                <w:bCs/>
                <w:sz w:val="22"/>
                <w:szCs w:val="22"/>
              </w:rPr>
            </w:pPr>
            <w:r w:rsidRPr="00386E09">
              <w:rPr>
                <w:b/>
                <w:bCs/>
                <w:sz w:val="22"/>
                <w:szCs w:val="22"/>
              </w:rPr>
              <w:t>€ [________________]</w:t>
            </w:r>
          </w:p>
        </w:tc>
      </w:tr>
    </w:tbl>
    <w:p w14:paraId="7D6B5E2B" w14:textId="77777777" w:rsidR="00C27215" w:rsidRPr="00180249" w:rsidRDefault="00C27215" w:rsidP="00C27215">
      <w:pPr>
        <w:jc w:val="both"/>
        <w:rPr>
          <w:sz w:val="22"/>
          <w:szCs w:val="22"/>
        </w:rPr>
      </w:pPr>
    </w:p>
    <w:p w14:paraId="078D7B45" w14:textId="03598D64" w:rsidR="00C27215" w:rsidRPr="00180249" w:rsidRDefault="00C27215" w:rsidP="00C27215">
      <w:pPr>
        <w:jc w:val="both"/>
        <w:rPr>
          <w:b/>
          <w:bCs/>
          <w:sz w:val="24"/>
          <w:szCs w:val="24"/>
          <w:u w:val="single"/>
        </w:rPr>
      </w:pPr>
      <w:r w:rsidRPr="00180249">
        <w:rPr>
          <w:b/>
          <w:bCs/>
          <w:sz w:val="24"/>
          <w:szCs w:val="24"/>
          <w:u w:val="single"/>
        </w:rPr>
        <w:t>4. Quadro riepilogativo</w:t>
      </w:r>
    </w:p>
    <w:p w14:paraId="083A0ECA" w14:textId="77777777" w:rsidR="00C27215" w:rsidRPr="00180249" w:rsidRDefault="00C27215" w:rsidP="00C27215">
      <w:pPr>
        <w:jc w:val="both"/>
        <w:rPr>
          <w:b/>
          <w:bCs/>
          <w:sz w:val="22"/>
          <w:szCs w:val="22"/>
          <w:u w:val="single"/>
        </w:rPr>
      </w:pPr>
    </w:p>
    <w:tbl>
      <w:tblPr>
        <w:tblStyle w:val="Grigliatabella"/>
        <w:tblW w:w="10809" w:type="dxa"/>
        <w:tblInd w:w="-441" w:type="dxa"/>
        <w:tblLayout w:type="fixed"/>
        <w:tblLook w:val="04A0" w:firstRow="1" w:lastRow="0" w:firstColumn="1" w:lastColumn="0" w:noHBand="0" w:noVBand="1"/>
      </w:tblPr>
      <w:tblGrid>
        <w:gridCol w:w="7929"/>
        <w:gridCol w:w="2880"/>
      </w:tblGrid>
      <w:tr w:rsidR="00C27215" w:rsidRPr="00180249" w14:paraId="45FF1B51" w14:textId="77777777" w:rsidTr="00AB5F24">
        <w:tc>
          <w:tcPr>
            <w:tcW w:w="7929" w:type="dxa"/>
            <w:shd w:val="clear" w:color="auto" w:fill="D9D9D9" w:themeFill="background1" w:themeFillShade="D9"/>
          </w:tcPr>
          <w:p w14:paraId="59310C21" w14:textId="77777777" w:rsidR="00C27215" w:rsidRPr="00180249" w:rsidRDefault="00C27215" w:rsidP="002463BD">
            <w:pPr>
              <w:rPr>
                <w:sz w:val="22"/>
                <w:szCs w:val="22"/>
              </w:rPr>
            </w:pPr>
            <w:r w:rsidRPr="00180249">
              <w:rPr>
                <w:b/>
                <w:sz w:val="22"/>
                <w:szCs w:val="22"/>
              </w:rPr>
              <w:t>Voce riepilogativa</w:t>
            </w:r>
          </w:p>
        </w:tc>
        <w:tc>
          <w:tcPr>
            <w:tcW w:w="2880" w:type="dxa"/>
            <w:shd w:val="clear" w:color="auto" w:fill="D9D9D9" w:themeFill="background1" w:themeFillShade="D9"/>
          </w:tcPr>
          <w:p w14:paraId="49AB26DF" w14:textId="77777777" w:rsidR="00C27215" w:rsidRPr="00180249" w:rsidRDefault="00C27215" w:rsidP="002463BD">
            <w:pPr>
              <w:rPr>
                <w:sz w:val="22"/>
                <w:szCs w:val="22"/>
              </w:rPr>
            </w:pPr>
            <w:r w:rsidRPr="00180249">
              <w:rPr>
                <w:b/>
                <w:sz w:val="22"/>
                <w:szCs w:val="22"/>
              </w:rPr>
              <w:t>Importo</w:t>
            </w:r>
          </w:p>
        </w:tc>
      </w:tr>
      <w:tr w:rsidR="00C27215" w:rsidRPr="00180249" w14:paraId="314050C6" w14:textId="77777777" w:rsidTr="00AB5F24">
        <w:tc>
          <w:tcPr>
            <w:tcW w:w="7929" w:type="dxa"/>
          </w:tcPr>
          <w:p w14:paraId="66C7D840" w14:textId="77777777" w:rsidR="00C27215" w:rsidRPr="00180249" w:rsidRDefault="00C27215" w:rsidP="002463BD">
            <w:pPr>
              <w:rPr>
                <w:sz w:val="22"/>
                <w:szCs w:val="22"/>
              </w:rPr>
            </w:pPr>
            <w:r w:rsidRPr="00180249">
              <w:rPr>
                <w:sz w:val="22"/>
                <w:szCs w:val="22"/>
              </w:rPr>
              <w:t>Importo a base di gara del contratto base di 36 mesi</w:t>
            </w:r>
          </w:p>
        </w:tc>
        <w:tc>
          <w:tcPr>
            <w:tcW w:w="2880" w:type="dxa"/>
          </w:tcPr>
          <w:p w14:paraId="1BC009AF" w14:textId="77777777" w:rsidR="00C27215" w:rsidRPr="00180249" w:rsidRDefault="00C27215" w:rsidP="002463BD">
            <w:pPr>
              <w:rPr>
                <w:sz w:val="22"/>
                <w:szCs w:val="22"/>
              </w:rPr>
            </w:pPr>
            <w:r w:rsidRPr="00180249">
              <w:rPr>
                <w:sz w:val="22"/>
                <w:szCs w:val="22"/>
              </w:rPr>
              <w:t>€ [________________]</w:t>
            </w:r>
          </w:p>
        </w:tc>
      </w:tr>
      <w:tr w:rsidR="00C27215" w:rsidRPr="00180249" w14:paraId="1877D0FE" w14:textId="77777777" w:rsidTr="00AB5F24">
        <w:tc>
          <w:tcPr>
            <w:tcW w:w="7929" w:type="dxa"/>
          </w:tcPr>
          <w:p w14:paraId="0B677960" w14:textId="77777777" w:rsidR="00C27215" w:rsidRPr="00180249" w:rsidRDefault="00C27215" w:rsidP="002463BD">
            <w:pPr>
              <w:rPr>
                <w:sz w:val="22"/>
                <w:szCs w:val="22"/>
              </w:rPr>
            </w:pPr>
            <w:r w:rsidRPr="00180249">
              <w:rPr>
                <w:sz w:val="22"/>
                <w:szCs w:val="22"/>
              </w:rPr>
              <w:t>Importo complessivo offerto per il contratto base di 36 mesi</w:t>
            </w:r>
          </w:p>
        </w:tc>
        <w:tc>
          <w:tcPr>
            <w:tcW w:w="2880" w:type="dxa"/>
          </w:tcPr>
          <w:p w14:paraId="1BA80941" w14:textId="77777777" w:rsidR="00C27215" w:rsidRPr="00180249" w:rsidRDefault="00C27215" w:rsidP="002463BD">
            <w:pPr>
              <w:rPr>
                <w:sz w:val="22"/>
                <w:szCs w:val="22"/>
              </w:rPr>
            </w:pPr>
            <w:r w:rsidRPr="00180249">
              <w:rPr>
                <w:sz w:val="22"/>
                <w:szCs w:val="22"/>
              </w:rPr>
              <w:t>€ [________________]</w:t>
            </w:r>
          </w:p>
        </w:tc>
      </w:tr>
      <w:tr w:rsidR="00C27215" w:rsidRPr="00180249" w14:paraId="1FBF3AD8" w14:textId="77777777" w:rsidTr="00AB5F24">
        <w:tc>
          <w:tcPr>
            <w:tcW w:w="7929" w:type="dxa"/>
          </w:tcPr>
          <w:p w14:paraId="47995399" w14:textId="77777777" w:rsidR="00C27215" w:rsidRPr="00180249" w:rsidRDefault="00C27215" w:rsidP="002463BD">
            <w:pPr>
              <w:rPr>
                <w:sz w:val="22"/>
                <w:szCs w:val="22"/>
              </w:rPr>
            </w:pPr>
            <w:r w:rsidRPr="00180249">
              <w:rPr>
                <w:sz w:val="22"/>
                <w:szCs w:val="22"/>
              </w:rPr>
              <w:t>Valore massimo dell’opzione di proroga contrattuale fino a 12 mesi</w:t>
            </w:r>
          </w:p>
        </w:tc>
        <w:tc>
          <w:tcPr>
            <w:tcW w:w="2880" w:type="dxa"/>
          </w:tcPr>
          <w:p w14:paraId="6028FEAE" w14:textId="77777777" w:rsidR="00C27215" w:rsidRPr="00180249" w:rsidRDefault="00C27215" w:rsidP="002463BD">
            <w:pPr>
              <w:rPr>
                <w:sz w:val="22"/>
                <w:szCs w:val="22"/>
              </w:rPr>
            </w:pPr>
            <w:r w:rsidRPr="00180249">
              <w:rPr>
                <w:sz w:val="22"/>
                <w:szCs w:val="22"/>
              </w:rPr>
              <w:t>€ [________________]</w:t>
            </w:r>
          </w:p>
        </w:tc>
      </w:tr>
      <w:tr w:rsidR="007A5B3A" w:rsidRPr="00180249" w14:paraId="436D1491" w14:textId="77777777" w:rsidTr="00AB5F24">
        <w:tc>
          <w:tcPr>
            <w:tcW w:w="7929" w:type="dxa"/>
          </w:tcPr>
          <w:p w14:paraId="54C5F7F1" w14:textId="1A8FA957" w:rsidR="007A5B3A" w:rsidRPr="00180249" w:rsidRDefault="007A5B3A" w:rsidP="002463BD">
            <w:pPr>
              <w:rPr>
                <w:sz w:val="22"/>
                <w:szCs w:val="22"/>
              </w:rPr>
            </w:pPr>
            <w:r w:rsidRPr="007A5B3A">
              <w:rPr>
                <w:sz w:val="22"/>
                <w:szCs w:val="22"/>
              </w:rPr>
              <w:t>Valore massimo stimato dell’eventuale proroga tecnica fino a 6 mesi</w:t>
            </w:r>
          </w:p>
        </w:tc>
        <w:tc>
          <w:tcPr>
            <w:tcW w:w="2880" w:type="dxa"/>
          </w:tcPr>
          <w:p w14:paraId="49C5C6EB" w14:textId="5BA8F75A" w:rsidR="007A5B3A" w:rsidRPr="00180249" w:rsidRDefault="007A5B3A" w:rsidP="002463BD">
            <w:pPr>
              <w:rPr>
                <w:sz w:val="22"/>
                <w:szCs w:val="22"/>
              </w:rPr>
            </w:pPr>
            <w:r w:rsidRPr="00180249">
              <w:rPr>
                <w:sz w:val="22"/>
                <w:szCs w:val="22"/>
              </w:rPr>
              <w:t>€ [________________]</w:t>
            </w:r>
          </w:p>
        </w:tc>
      </w:tr>
      <w:tr w:rsidR="00C27215" w:rsidRPr="00180249" w14:paraId="5B82F7F1" w14:textId="77777777" w:rsidTr="00AB5F24">
        <w:tc>
          <w:tcPr>
            <w:tcW w:w="7929" w:type="dxa"/>
          </w:tcPr>
          <w:p w14:paraId="06413DF3" w14:textId="77777777" w:rsidR="00C27215" w:rsidRPr="00180249" w:rsidRDefault="00C27215" w:rsidP="002463BD">
            <w:pPr>
              <w:rPr>
                <w:sz w:val="22"/>
                <w:szCs w:val="22"/>
              </w:rPr>
            </w:pPr>
            <w:r w:rsidRPr="00180249">
              <w:rPr>
                <w:sz w:val="22"/>
                <w:szCs w:val="22"/>
              </w:rPr>
              <w:t>Valore globale stimato dell’appalto</w:t>
            </w:r>
          </w:p>
        </w:tc>
        <w:tc>
          <w:tcPr>
            <w:tcW w:w="2880" w:type="dxa"/>
          </w:tcPr>
          <w:p w14:paraId="0FF23FB7" w14:textId="77777777" w:rsidR="00C27215" w:rsidRPr="00180249" w:rsidRDefault="00C27215" w:rsidP="002463BD">
            <w:pPr>
              <w:rPr>
                <w:sz w:val="22"/>
                <w:szCs w:val="22"/>
              </w:rPr>
            </w:pPr>
            <w:r w:rsidRPr="00180249">
              <w:rPr>
                <w:sz w:val="22"/>
                <w:szCs w:val="22"/>
              </w:rPr>
              <w:t>€ [________________]</w:t>
            </w:r>
          </w:p>
        </w:tc>
      </w:tr>
    </w:tbl>
    <w:p w14:paraId="4542DCB0" w14:textId="77777777" w:rsidR="00C27215" w:rsidRPr="00180249" w:rsidRDefault="00C27215" w:rsidP="00C27215">
      <w:pPr>
        <w:jc w:val="both"/>
        <w:rPr>
          <w:b/>
          <w:bCs/>
          <w:sz w:val="22"/>
          <w:szCs w:val="22"/>
          <w:u w:val="single"/>
        </w:rPr>
      </w:pPr>
    </w:p>
    <w:p w14:paraId="51104F0F" w14:textId="6E2851A7" w:rsidR="00C27215" w:rsidRPr="00180249" w:rsidRDefault="00C27215" w:rsidP="00C27215">
      <w:pPr>
        <w:jc w:val="both"/>
        <w:rPr>
          <w:b/>
          <w:bCs/>
          <w:sz w:val="24"/>
          <w:szCs w:val="24"/>
          <w:u w:val="single"/>
        </w:rPr>
      </w:pPr>
      <w:r w:rsidRPr="00180249">
        <w:rPr>
          <w:b/>
          <w:bCs/>
          <w:sz w:val="24"/>
          <w:szCs w:val="24"/>
          <w:u w:val="single"/>
        </w:rPr>
        <w:t>5. Formula di calcolo</w:t>
      </w:r>
    </w:p>
    <w:p w14:paraId="5E1C0FC5" w14:textId="77777777" w:rsidR="00C27215" w:rsidRPr="00180249" w:rsidRDefault="00C27215" w:rsidP="00C27215">
      <w:pPr>
        <w:jc w:val="both"/>
        <w:rPr>
          <w:sz w:val="22"/>
          <w:szCs w:val="22"/>
        </w:rPr>
      </w:pPr>
    </w:p>
    <w:p w14:paraId="4ACD60FC" w14:textId="2F334CF5" w:rsidR="00C27215" w:rsidRPr="00180249" w:rsidRDefault="00C27215" w:rsidP="00C27215">
      <w:pPr>
        <w:jc w:val="both"/>
        <w:rPr>
          <w:sz w:val="22"/>
          <w:szCs w:val="22"/>
        </w:rPr>
      </w:pPr>
      <w:r w:rsidRPr="00180249">
        <w:rPr>
          <w:sz w:val="22"/>
          <w:szCs w:val="22"/>
        </w:rPr>
        <w:t>Margine orario offerto = € 0,50 × (1 – ribasso percentuale/100)</w:t>
      </w:r>
    </w:p>
    <w:p w14:paraId="069C47BF" w14:textId="34791B2B" w:rsidR="00C27215" w:rsidRPr="00180249" w:rsidRDefault="00C27215" w:rsidP="00C27215">
      <w:pPr>
        <w:jc w:val="both"/>
        <w:rPr>
          <w:b/>
          <w:bCs/>
          <w:sz w:val="22"/>
          <w:szCs w:val="22"/>
          <w:u w:val="single"/>
        </w:rPr>
      </w:pPr>
      <w:r w:rsidRPr="00180249">
        <w:rPr>
          <w:sz w:val="22"/>
          <w:szCs w:val="22"/>
        </w:rPr>
        <w:t>Prezzo complessivo contratto base = costo del lavoro stimato non soggetto a ribasso + margine di agenzia offerto per le ore stimate</w:t>
      </w:r>
    </w:p>
    <w:p w14:paraId="7D7F5305" w14:textId="77777777" w:rsidR="00C27215" w:rsidRPr="00180249" w:rsidRDefault="00C27215" w:rsidP="00C27215">
      <w:pPr>
        <w:jc w:val="both"/>
        <w:rPr>
          <w:b/>
          <w:bCs/>
          <w:sz w:val="22"/>
          <w:szCs w:val="22"/>
          <w:u w:val="single"/>
        </w:rPr>
      </w:pPr>
    </w:p>
    <w:p w14:paraId="6C47C51D" w14:textId="3CB69AF2" w:rsidR="00C27215" w:rsidRPr="00180249" w:rsidRDefault="00180249" w:rsidP="00C27215">
      <w:pPr>
        <w:jc w:val="both"/>
        <w:rPr>
          <w:b/>
          <w:bCs/>
          <w:sz w:val="24"/>
          <w:szCs w:val="24"/>
          <w:u w:val="single"/>
        </w:rPr>
      </w:pPr>
      <w:r w:rsidRPr="00180249">
        <w:rPr>
          <w:b/>
          <w:bCs/>
          <w:sz w:val="24"/>
          <w:szCs w:val="24"/>
          <w:u w:val="single"/>
        </w:rPr>
        <w:t>6. Costi e dichiarazioni obbligatorie</w:t>
      </w:r>
    </w:p>
    <w:p w14:paraId="02B26335" w14:textId="77777777" w:rsidR="00180249" w:rsidRPr="00180249" w:rsidRDefault="00180249" w:rsidP="00C27215">
      <w:pPr>
        <w:jc w:val="both"/>
        <w:rPr>
          <w:b/>
          <w:bCs/>
          <w:sz w:val="22"/>
          <w:szCs w:val="22"/>
          <w:u w:val="single"/>
        </w:rPr>
      </w:pPr>
    </w:p>
    <w:tbl>
      <w:tblPr>
        <w:tblStyle w:val="Grigliatabella"/>
        <w:tblW w:w="10809" w:type="dxa"/>
        <w:tblInd w:w="-441" w:type="dxa"/>
        <w:tblBorders>
          <w:top w:val="single" w:sz="4" w:space="1" w:color="808080"/>
          <w:left w:val="single" w:sz="4" w:space="1" w:color="808080"/>
          <w:bottom w:val="single" w:sz="4" w:space="1" w:color="808080"/>
          <w:right w:val="single" w:sz="4" w:space="1" w:color="808080"/>
          <w:insideH w:val="single" w:sz="4" w:space="1" w:color="BFBFBF"/>
          <w:insideV w:val="single" w:sz="4" w:space="1" w:color="BFBFBF"/>
        </w:tblBorders>
        <w:tblLayout w:type="fixed"/>
        <w:tblLook w:val="04A0" w:firstRow="1" w:lastRow="0" w:firstColumn="1" w:lastColumn="0" w:noHBand="0" w:noVBand="1"/>
      </w:tblPr>
      <w:tblGrid>
        <w:gridCol w:w="4761"/>
        <w:gridCol w:w="6048"/>
      </w:tblGrid>
      <w:tr w:rsidR="00180249" w:rsidRPr="00180249" w14:paraId="218429C1" w14:textId="77777777" w:rsidTr="00386E09">
        <w:tc>
          <w:tcPr>
            <w:tcW w:w="4761" w:type="dxa"/>
            <w:shd w:val="clear" w:color="auto" w:fill="D9D9D9" w:themeFill="background1" w:themeFillShade="D9"/>
          </w:tcPr>
          <w:p w14:paraId="4D3466F0" w14:textId="77777777" w:rsidR="00180249" w:rsidRPr="00180249" w:rsidRDefault="00180249" w:rsidP="002463BD">
            <w:pPr>
              <w:rPr>
                <w:sz w:val="22"/>
                <w:szCs w:val="22"/>
              </w:rPr>
            </w:pPr>
            <w:r w:rsidRPr="00180249">
              <w:rPr>
                <w:b/>
                <w:sz w:val="22"/>
                <w:szCs w:val="22"/>
              </w:rPr>
              <w:t>Voce</w:t>
            </w:r>
          </w:p>
        </w:tc>
        <w:tc>
          <w:tcPr>
            <w:tcW w:w="6048" w:type="dxa"/>
            <w:shd w:val="clear" w:color="auto" w:fill="D9D9D9" w:themeFill="background1" w:themeFillShade="D9"/>
          </w:tcPr>
          <w:p w14:paraId="6E5DDA14" w14:textId="77777777" w:rsidR="00180249" w:rsidRPr="00180249" w:rsidRDefault="00180249" w:rsidP="002463BD">
            <w:pPr>
              <w:rPr>
                <w:sz w:val="22"/>
                <w:szCs w:val="22"/>
              </w:rPr>
            </w:pPr>
            <w:r w:rsidRPr="00180249">
              <w:rPr>
                <w:b/>
                <w:sz w:val="22"/>
                <w:szCs w:val="22"/>
              </w:rPr>
              <w:t>Dato / dichiarazione</w:t>
            </w:r>
          </w:p>
        </w:tc>
      </w:tr>
      <w:tr w:rsidR="00180249" w:rsidRPr="00180249" w14:paraId="569BAE0F" w14:textId="77777777" w:rsidTr="00386E09">
        <w:tc>
          <w:tcPr>
            <w:tcW w:w="4761" w:type="dxa"/>
          </w:tcPr>
          <w:p w14:paraId="66428796" w14:textId="77777777" w:rsidR="00180249" w:rsidRPr="00180249" w:rsidRDefault="00180249" w:rsidP="002463BD">
            <w:pPr>
              <w:rPr>
                <w:sz w:val="22"/>
                <w:szCs w:val="22"/>
              </w:rPr>
            </w:pPr>
            <w:r w:rsidRPr="00180249">
              <w:rPr>
                <w:sz w:val="22"/>
                <w:szCs w:val="22"/>
              </w:rPr>
              <w:t>Oneri aziendali concernenti la salute e sicurezza sui luoghi di lavoro</w:t>
            </w:r>
          </w:p>
        </w:tc>
        <w:tc>
          <w:tcPr>
            <w:tcW w:w="6048" w:type="dxa"/>
          </w:tcPr>
          <w:p w14:paraId="2158615B" w14:textId="77777777" w:rsidR="00180249" w:rsidRPr="00180249" w:rsidRDefault="00180249" w:rsidP="002463BD">
            <w:pPr>
              <w:rPr>
                <w:sz w:val="22"/>
                <w:szCs w:val="22"/>
              </w:rPr>
            </w:pPr>
            <w:r w:rsidRPr="00180249">
              <w:rPr>
                <w:sz w:val="22"/>
                <w:szCs w:val="22"/>
              </w:rPr>
              <w:t>€ [________________]</w:t>
            </w:r>
          </w:p>
        </w:tc>
      </w:tr>
      <w:tr w:rsidR="00180249" w:rsidRPr="00180249" w14:paraId="27EC0D0F" w14:textId="77777777" w:rsidTr="00386E09">
        <w:tc>
          <w:tcPr>
            <w:tcW w:w="4761" w:type="dxa"/>
          </w:tcPr>
          <w:p w14:paraId="2D7152A9" w14:textId="77777777" w:rsidR="00180249" w:rsidRPr="00180249" w:rsidRDefault="00180249" w:rsidP="002463BD">
            <w:pPr>
              <w:rPr>
                <w:sz w:val="22"/>
                <w:szCs w:val="22"/>
              </w:rPr>
            </w:pPr>
            <w:r w:rsidRPr="00180249">
              <w:rPr>
                <w:sz w:val="22"/>
                <w:szCs w:val="22"/>
              </w:rPr>
              <w:t>Costi della manodopera stimati dall’operatore economico</w:t>
            </w:r>
          </w:p>
        </w:tc>
        <w:tc>
          <w:tcPr>
            <w:tcW w:w="6048" w:type="dxa"/>
          </w:tcPr>
          <w:p w14:paraId="6F7CF5BB" w14:textId="77777777" w:rsidR="00180249" w:rsidRPr="00180249" w:rsidRDefault="00180249" w:rsidP="002463BD">
            <w:pPr>
              <w:rPr>
                <w:sz w:val="22"/>
                <w:szCs w:val="22"/>
              </w:rPr>
            </w:pPr>
            <w:r w:rsidRPr="00180249">
              <w:rPr>
                <w:sz w:val="22"/>
                <w:szCs w:val="22"/>
              </w:rPr>
              <w:t>€ [________________]</w:t>
            </w:r>
          </w:p>
        </w:tc>
      </w:tr>
      <w:tr w:rsidR="00180249" w:rsidRPr="00180249" w14:paraId="6A4F4B15" w14:textId="77777777" w:rsidTr="00386E09">
        <w:tc>
          <w:tcPr>
            <w:tcW w:w="4761" w:type="dxa"/>
          </w:tcPr>
          <w:p w14:paraId="25BDB152" w14:textId="77777777" w:rsidR="00180249" w:rsidRPr="00180249" w:rsidRDefault="00180249" w:rsidP="002463BD">
            <w:pPr>
              <w:rPr>
                <w:sz w:val="22"/>
                <w:szCs w:val="22"/>
              </w:rPr>
            </w:pPr>
            <w:r w:rsidRPr="00180249">
              <w:rPr>
                <w:sz w:val="22"/>
                <w:szCs w:val="22"/>
              </w:rPr>
              <w:lastRenderedPageBreak/>
              <w:t>CCNL applicato al personale dell’Agenzia</w:t>
            </w:r>
          </w:p>
        </w:tc>
        <w:tc>
          <w:tcPr>
            <w:tcW w:w="6048" w:type="dxa"/>
          </w:tcPr>
          <w:p w14:paraId="79486B74" w14:textId="77777777" w:rsidR="00180249" w:rsidRPr="00180249" w:rsidRDefault="00180249" w:rsidP="002463BD">
            <w:pPr>
              <w:rPr>
                <w:sz w:val="22"/>
                <w:szCs w:val="22"/>
              </w:rPr>
            </w:pPr>
            <w:r w:rsidRPr="00180249">
              <w:rPr>
                <w:sz w:val="22"/>
                <w:szCs w:val="22"/>
              </w:rPr>
              <w:t>CCNL per i lavoratori dipendenti dalle Agenzie di Somministrazione di Lavoro – codice alfanumerico V212</w:t>
            </w:r>
          </w:p>
        </w:tc>
      </w:tr>
    </w:tbl>
    <w:p w14:paraId="464CBDB7" w14:textId="1094A1CD" w:rsidR="00180249" w:rsidRPr="00180249" w:rsidRDefault="00180249" w:rsidP="00180249">
      <w:pPr>
        <w:jc w:val="both"/>
        <w:rPr>
          <w:sz w:val="22"/>
          <w:szCs w:val="22"/>
        </w:rPr>
      </w:pPr>
      <w:r w:rsidRPr="00180249">
        <w:rPr>
          <w:sz w:val="22"/>
          <w:szCs w:val="22"/>
        </w:rPr>
        <w:t>Il sottoscritto, consapevole delle responsabilità previste dalla normativa vigente e nella qualità sopra indicata, dichiara:</w:t>
      </w:r>
    </w:p>
    <w:p w14:paraId="0BDF5B91"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di aver considerato, nella formulazione dell’offerta, tutti i costi e gli oneri derivanti dalle condizioni contrattuali, dagli obblighi in materia di lavoro, previdenza, assistenza, assicurazione, salute e sicurezza, formazione, sostituzione e gestione del personale, nonché ogni altro costo incluso nel margine di agenzia secondo gli atti di gara;</w:t>
      </w:r>
    </w:p>
    <w:p w14:paraId="2ABD4650"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che il costo del lavoro dei lavoratori somministrati sarà adeguato agli eventuali rinnovi o modifiche dei CCNL applicabili e non è oggetto di ribasso;</w:t>
      </w:r>
    </w:p>
    <w:p w14:paraId="19E16EA0"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di aver indicato gli oneri aziendali concernenti la salute e sicurezza sui luoghi di lavoro e i costi della manodopera stimati dall’operatore economico, come richiesto dagli atti di gara e dalla normativa vigente;</w:t>
      </w:r>
    </w:p>
    <w:p w14:paraId="1BB4E810"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che il margine di agenzia offerto è remunerativo di tutte le attività, gli oneri e i rischi posti a carico dell’Agenzia dagli atti di gara, inclusi, a titolo esemplificativo, ricerca e selezione, formazione, gestione amministrativa, sostituzioni, ferie, permessi, assenze e ogni ulteriore attività ricompresa nel servizio;</w:t>
      </w:r>
    </w:p>
    <w:p w14:paraId="2FEA221F"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di ritenere l’offerta remunerativa, congrua, sostenibile e realizzabile, avendo tenuto conto di tutte le circostanze generali, particolari e locali rilevanti ai fini dell’esecuzione del servizio;</w:t>
      </w:r>
    </w:p>
    <w:p w14:paraId="71AC084F"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di accettare la durata del contratto base di 36 mesi, l’eventuale opzione di proroga contrattuale fino a 12 mesi e l’eventuale proroga tecnica, alle condizioni e nei limiti stabiliti dal Disciplinare di gara, dal Capitolato tecnico e dagli ulteriori atti di gara;</w:t>
      </w:r>
    </w:p>
    <w:p w14:paraId="685ADABF"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di accettare che l’eventuale proroga tecnica, ove attivata, sia applicata alle medesime condizioni economiche del contratto in essere, per il solo tempo strettamente necessario e senza costituire una componente autonoma del ribasso;</w:t>
      </w:r>
    </w:p>
    <w:p w14:paraId="58C55500"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che gli importi indicati sono al netto dell’IVA ove dovuta e che i costi del lavoro seguono il trattamento previsto dagli atti di gara;</w:t>
      </w:r>
    </w:p>
    <w:p w14:paraId="59A26D0D" w14:textId="77777777"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di mantenere valida e vincolante l’offerta per il periodo previsto dal Disciplinare di gara;</w:t>
      </w:r>
    </w:p>
    <w:p w14:paraId="2BAE859B" w14:textId="0B2305CE" w:rsidR="00180249" w:rsidRPr="00180249" w:rsidRDefault="00180249" w:rsidP="00180249">
      <w:pPr>
        <w:numPr>
          <w:ilvl w:val="0"/>
          <w:numId w:val="61"/>
        </w:numPr>
        <w:spacing w:line="276" w:lineRule="auto"/>
        <w:ind w:left="426" w:hanging="284"/>
        <w:jc w:val="both"/>
        <w:rPr>
          <w:sz w:val="22"/>
          <w:szCs w:val="22"/>
        </w:rPr>
      </w:pPr>
      <w:r w:rsidRPr="00180249">
        <w:rPr>
          <w:sz w:val="22"/>
          <w:szCs w:val="22"/>
        </w:rPr>
        <w:t>di accettare integralmente le prescrizioni del Disciplinare di gara, del Capitolato tecnico e degli ulteriori documenti di gara, nonché le modalità di presentazione e compilazione previste dalla Piattaforma SINTEL.</w:t>
      </w:r>
    </w:p>
    <w:p w14:paraId="1B37EBC6" w14:textId="77777777" w:rsidR="00BB05BC" w:rsidRPr="00180249" w:rsidRDefault="00BB05BC">
      <w:pPr>
        <w:jc w:val="both"/>
        <w:rPr>
          <w:sz w:val="22"/>
          <w:szCs w:val="22"/>
        </w:rPr>
      </w:pPr>
    </w:p>
    <w:p w14:paraId="4B5CD1D0" w14:textId="77777777" w:rsidR="00741749" w:rsidRPr="00180249" w:rsidRDefault="00741749">
      <w:pPr>
        <w:jc w:val="both"/>
        <w:rPr>
          <w:sz w:val="22"/>
          <w:szCs w:val="22"/>
        </w:rPr>
      </w:pPr>
      <w:r w:rsidRPr="00180249">
        <w:rPr>
          <w:sz w:val="22"/>
          <w:szCs w:val="22"/>
        </w:rPr>
        <w:t>Luogo e data________________________</w:t>
      </w:r>
    </w:p>
    <w:p w14:paraId="42E9EBF5" w14:textId="77777777" w:rsidR="00741749" w:rsidRPr="00180249" w:rsidRDefault="00741749">
      <w:pPr>
        <w:ind w:left="5664"/>
        <w:jc w:val="center"/>
        <w:rPr>
          <w:sz w:val="22"/>
          <w:szCs w:val="22"/>
        </w:rPr>
      </w:pPr>
      <w:r w:rsidRPr="00180249">
        <w:rPr>
          <w:sz w:val="22"/>
          <w:szCs w:val="22"/>
        </w:rPr>
        <w:t>Il Legale Rappresentante</w:t>
      </w:r>
    </w:p>
    <w:p w14:paraId="230DF637" w14:textId="77777777" w:rsidR="00741749" w:rsidRPr="00180249" w:rsidRDefault="00741749">
      <w:pPr>
        <w:widowControl w:val="0"/>
        <w:pBdr>
          <w:bottom w:val="single" w:sz="12" w:space="1" w:color="auto"/>
        </w:pBdr>
        <w:ind w:left="5664"/>
        <w:jc w:val="center"/>
        <w:rPr>
          <w:sz w:val="22"/>
          <w:szCs w:val="22"/>
        </w:rPr>
      </w:pPr>
      <w:r w:rsidRPr="00180249">
        <w:rPr>
          <w:sz w:val="22"/>
          <w:szCs w:val="22"/>
        </w:rPr>
        <w:t>(timbro e firma)</w:t>
      </w:r>
    </w:p>
    <w:p w14:paraId="69AB5825" w14:textId="77777777" w:rsidR="00724D20" w:rsidRPr="00180249" w:rsidRDefault="00724D20">
      <w:pPr>
        <w:widowControl w:val="0"/>
        <w:pBdr>
          <w:bottom w:val="single" w:sz="12" w:space="1" w:color="auto"/>
        </w:pBdr>
        <w:ind w:left="5664"/>
        <w:jc w:val="center"/>
        <w:rPr>
          <w:sz w:val="22"/>
          <w:szCs w:val="22"/>
        </w:rPr>
      </w:pPr>
    </w:p>
    <w:p w14:paraId="6D617E2C" w14:textId="77777777" w:rsidR="00E3485F" w:rsidRPr="00180249" w:rsidRDefault="00E3485F">
      <w:pPr>
        <w:widowControl w:val="0"/>
        <w:ind w:left="5664"/>
        <w:jc w:val="center"/>
        <w:rPr>
          <w:sz w:val="22"/>
          <w:szCs w:val="22"/>
        </w:rPr>
      </w:pPr>
    </w:p>
    <w:p w14:paraId="50324C0E" w14:textId="77777777" w:rsidR="00385DE3" w:rsidRPr="00180249" w:rsidRDefault="00385DE3">
      <w:pPr>
        <w:widowControl w:val="0"/>
        <w:ind w:left="5664"/>
        <w:jc w:val="center"/>
        <w:rPr>
          <w:sz w:val="22"/>
          <w:szCs w:val="22"/>
        </w:rPr>
      </w:pPr>
    </w:p>
    <w:p w14:paraId="349C887B" w14:textId="77777777" w:rsidR="00040995" w:rsidRPr="00180249" w:rsidRDefault="00741749" w:rsidP="00A5247B">
      <w:pPr>
        <w:jc w:val="both"/>
        <w:rPr>
          <w:b/>
          <w:sz w:val="22"/>
          <w:szCs w:val="22"/>
        </w:rPr>
      </w:pPr>
      <w:r w:rsidRPr="00180249">
        <w:rPr>
          <w:b/>
          <w:sz w:val="22"/>
          <w:szCs w:val="22"/>
        </w:rPr>
        <w:t>N.B.</w:t>
      </w:r>
      <w:r w:rsidRPr="00180249">
        <w:rPr>
          <w:sz w:val="22"/>
          <w:szCs w:val="22"/>
        </w:rPr>
        <w:t xml:space="preserve"> </w:t>
      </w:r>
      <w:r w:rsidRPr="00180249">
        <w:rPr>
          <w:snapToGrid w:val="0"/>
          <w:sz w:val="22"/>
          <w:szCs w:val="22"/>
        </w:rPr>
        <w:t>In caso di Associazione Temporanea di Imprese, a pena di esclusione, l’offerta deve essere sottoscritta dai Legali Rappresentanti di tutte le imprese costituenti il raggruppamento</w:t>
      </w:r>
      <w:r w:rsidRPr="00180249">
        <w:rPr>
          <w:sz w:val="22"/>
          <w:szCs w:val="22"/>
        </w:rPr>
        <w:t>.</w:t>
      </w:r>
    </w:p>
    <w:p w14:paraId="742CB6E3" w14:textId="77777777" w:rsidR="00040995" w:rsidRPr="00180249" w:rsidRDefault="00040995" w:rsidP="00D337C8">
      <w:pPr>
        <w:jc w:val="right"/>
        <w:rPr>
          <w:b/>
          <w:sz w:val="22"/>
          <w:szCs w:val="22"/>
        </w:rPr>
      </w:pPr>
    </w:p>
    <w:p w14:paraId="72712B5B" w14:textId="77777777" w:rsidR="00040995" w:rsidRPr="00180249" w:rsidRDefault="00040995" w:rsidP="00D337C8">
      <w:pPr>
        <w:jc w:val="right"/>
        <w:rPr>
          <w:rFonts w:ascii="Calibri" w:hAnsi="Calibri"/>
          <w:b/>
          <w:sz w:val="22"/>
          <w:szCs w:val="22"/>
        </w:rPr>
      </w:pPr>
    </w:p>
    <w:p w14:paraId="7A993CDD" w14:textId="77777777" w:rsidR="00040995" w:rsidRPr="00180249" w:rsidRDefault="00040995" w:rsidP="00A24892">
      <w:pPr>
        <w:rPr>
          <w:rFonts w:ascii="Calibri" w:hAnsi="Calibri"/>
          <w:sz w:val="22"/>
          <w:szCs w:val="22"/>
        </w:rPr>
      </w:pPr>
    </w:p>
    <w:sectPr w:rsidR="00040995" w:rsidRPr="00180249" w:rsidSect="00C27215">
      <w:headerReference w:type="default" r:id="rId8"/>
      <w:footerReference w:type="default" r:id="rId9"/>
      <w:headerReference w:type="first" r:id="rId10"/>
      <w:footerReference w:type="first" r:id="rId11"/>
      <w:pgSz w:w="11907" w:h="16840" w:code="9"/>
      <w:pgMar w:top="212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04AE8" w14:textId="77777777" w:rsidR="00A94A03" w:rsidRDefault="00A94A03">
      <w:r>
        <w:separator/>
      </w:r>
    </w:p>
  </w:endnote>
  <w:endnote w:type="continuationSeparator" w:id="0">
    <w:p w14:paraId="5ED40DB2" w14:textId="77777777" w:rsidR="00A94A03" w:rsidRDefault="00A9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NewPS-BoldItalicMT">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76823" w14:textId="270EC39F" w:rsidR="00924D16" w:rsidRDefault="00924D16" w:rsidP="00924D16">
    <w:pPr>
      <w:pStyle w:val="Pidipagina"/>
      <w:rPr>
        <w:rFonts w:ascii="Calibri" w:hAnsi="Calibri"/>
        <w:snapToGrid w:val="0"/>
        <w:sz w:val="18"/>
        <w:szCs w:val="18"/>
      </w:rPr>
    </w:pPr>
    <w:r>
      <w:rPr>
        <w:noProof/>
      </w:rPr>
      <w:drawing>
        <wp:anchor distT="0" distB="0" distL="114300" distR="114300" simplePos="0" relativeHeight="251661312" behindDoc="0" locked="0" layoutInCell="1" allowOverlap="1" wp14:anchorId="78496050" wp14:editId="212F1A40">
          <wp:simplePos x="0" y="0"/>
          <wp:positionH relativeFrom="margin">
            <wp:align>left</wp:align>
          </wp:positionH>
          <wp:positionV relativeFrom="paragraph">
            <wp:posOffset>-107186</wp:posOffset>
          </wp:positionV>
          <wp:extent cx="5857240" cy="720751"/>
          <wp:effectExtent l="0" t="0" r="0" b="3175"/>
          <wp:wrapSquare wrapText="bothSides"/>
          <wp:docPr id="96161048" name="Immagine 9616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7240" cy="720751"/>
                  </a:xfrm>
                  <a:prstGeom prst="rect">
                    <a:avLst/>
                  </a:prstGeom>
                  <a:noFill/>
                  <a:ln>
                    <a:noFill/>
                  </a:ln>
                </pic:spPr>
              </pic:pic>
            </a:graphicData>
          </a:graphic>
        </wp:anchor>
      </w:drawing>
    </w:r>
  </w:p>
  <w:p w14:paraId="5833F693" w14:textId="4A5F2691" w:rsidR="005E78C9" w:rsidRPr="00D339F1" w:rsidRDefault="005E78C9">
    <w:pPr>
      <w:pStyle w:val="Pidipagina"/>
      <w:jc w:val="right"/>
      <w:rPr>
        <w:rFonts w:ascii="Calibri" w:hAnsi="Calibri"/>
        <w:sz w:val="18"/>
        <w:szCs w:val="18"/>
      </w:rPr>
    </w:pPr>
    <w:r w:rsidRPr="00D339F1">
      <w:rPr>
        <w:rFonts w:ascii="Calibri" w:hAnsi="Calibri"/>
        <w:snapToGrid w:val="0"/>
        <w:sz w:val="18"/>
        <w:szCs w:val="18"/>
      </w:rPr>
      <w:t xml:space="preserve">Pagina </w:t>
    </w:r>
    <w:r w:rsidRPr="00D339F1">
      <w:rPr>
        <w:rFonts w:ascii="Calibri" w:hAnsi="Calibri"/>
        <w:snapToGrid w:val="0"/>
        <w:sz w:val="18"/>
        <w:szCs w:val="18"/>
      </w:rPr>
      <w:fldChar w:fldCharType="begin"/>
    </w:r>
    <w:r w:rsidRPr="00D339F1">
      <w:rPr>
        <w:rFonts w:ascii="Calibri" w:hAnsi="Calibri"/>
        <w:snapToGrid w:val="0"/>
        <w:sz w:val="18"/>
        <w:szCs w:val="18"/>
      </w:rPr>
      <w:instrText xml:space="preserve"> PAGE </w:instrText>
    </w:r>
    <w:r w:rsidRPr="00D339F1">
      <w:rPr>
        <w:rFonts w:ascii="Calibri" w:hAnsi="Calibri"/>
        <w:snapToGrid w:val="0"/>
        <w:sz w:val="18"/>
        <w:szCs w:val="18"/>
      </w:rPr>
      <w:fldChar w:fldCharType="separate"/>
    </w:r>
    <w:r w:rsidR="00C15870">
      <w:rPr>
        <w:rFonts w:ascii="Calibri" w:hAnsi="Calibri"/>
        <w:noProof/>
        <w:snapToGrid w:val="0"/>
        <w:sz w:val="18"/>
        <w:szCs w:val="18"/>
      </w:rPr>
      <w:t>2</w:t>
    </w:r>
    <w:r w:rsidRPr="00D339F1">
      <w:rPr>
        <w:rFonts w:ascii="Calibri" w:hAnsi="Calibri"/>
        <w:snapToGrid w:val="0"/>
        <w:sz w:val="18"/>
        <w:szCs w:val="18"/>
      </w:rPr>
      <w:fldChar w:fldCharType="end"/>
    </w:r>
    <w:r w:rsidRPr="00D339F1">
      <w:rPr>
        <w:rFonts w:ascii="Calibri" w:hAnsi="Calibri"/>
        <w:snapToGrid w:val="0"/>
        <w:sz w:val="18"/>
        <w:szCs w:val="18"/>
      </w:rPr>
      <w:t xml:space="preserve"> di </w:t>
    </w:r>
    <w:r w:rsidRPr="00D339F1">
      <w:rPr>
        <w:rFonts w:ascii="Calibri" w:hAnsi="Calibri"/>
        <w:snapToGrid w:val="0"/>
        <w:sz w:val="18"/>
        <w:szCs w:val="18"/>
      </w:rPr>
      <w:fldChar w:fldCharType="begin"/>
    </w:r>
    <w:r w:rsidRPr="00D339F1">
      <w:rPr>
        <w:rFonts w:ascii="Calibri" w:hAnsi="Calibri"/>
        <w:snapToGrid w:val="0"/>
        <w:sz w:val="18"/>
        <w:szCs w:val="18"/>
      </w:rPr>
      <w:instrText xml:space="preserve"> NUMPAGES </w:instrText>
    </w:r>
    <w:r w:rsidRPr="00D339F1">
      <w:rPr>
        <w:rFonts w:ascii="Calibri" w:hAnsi="Calibri"/>
        <w:snapToGrid w:val="0"/>
        <w:sz w:val="18"/>
        <w:szCs w:val="18"/>
      </w:rPr>
      <w:fldChar w:fldCharType="separate"/>
    </w:r>
    <w:r w:rsidR="00C15870">
      <w:rPr>
        <w:rFonts w:ascii="Calibri" w:hAnsi="Calibri"/>
        <w:noProof/>
        <w:snapToGrid w:val="0"/>
        <w:sz w:val="18"/>
        <w:szCs w:val="18"/>
      </w:rPr>
      <w:t>2</w:t>
    </w:r>
    <w:r w:rsidRPr="00D339F1">
      <w:rPr>
        <w:rFonts w:ascii="Calibri" w:hAnsi="Calibri"/>
        <w:snapToGrid w:val="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11FE" w14:textId="77777777" w:rsidR="005E78C9" w:rsidRPr="00C31419" w:rsidRDefault="005E78C9">
    <w:pPr>
      <w:pStyle w:val="Pidipagina"/>
      <w:jc w:val="right"/>
      <w:rPr>
        <w:rFonts w:ascii="Calibri" w:hAnsi="Calibri"/>
        <w:snapToGrid w:val="0"/>
        <w:sz w:val="22"/>
        <w:szCs w:val="22"/>
      </w:rPr>
    </w:pPr>
    <w:r w:rsidRPr="00C31419">
      <w:rPr>
        <w:rFonts w:ascii="Calibri" w:hAnsi="Calibri"/>
        <w:snapToGrid w:val="0"/>
        <w:sz w:val="22"/>
        <w:szCs w:val="22"/>
      </w:rPr>
      <w:t xml:space="preserve">Pagina </w:t>
    </w:r>
    <w:r w:rsidRPr="00C31419">
      <w:rPr>
        <w:rFonts w:ascii="Calibri" w:hAnsi="Calibri"/>
        <w:snapToGrid w:val="0"/>
        <w:sz w:val="22"/>
        <w:szCs w:val="22"/>
      </w:rPr>
      <w:fldChar w:fldCharType="begin"/>
    </w:r>
    <w:r w:rsidRPr="00C31419">
      <w:rPr>
        <w:rFonts w:ascii="Calibri" w:hAnsi="Calibri"/>
        <w:snapToGrid w:val="0"/>
        <w:sz w:val="22"/>
        <w:szCs w:val="22"/>
      </w:rPr>
      <w:instrText xml:space="preserve"> PAGE </w:instrText>
    </w:r>
    <w:r w:rsidRPr="00C31419">
      <w:rPr>
        <w:rFonts w:ascii="Calibri" w:hAnsi="Calibri"/>
        <w:snapToGrid w:val="0"/>
        <w:sz w:val="22"/>
        <w:szCs w:val="22"/>
      </w:rPr>
      <w:fldChar w:fldCharType="separate"/>
    </w:r>
    <w:r w:rsidR="00C15870">
      <w:rPr>
        <w:rFonts w:ascii="Calibri" w:hAnsi="Calibri"/>
        <w:noProof/>
        <w:snapToGrid w:val="0"/>
        <w:sz w:val="22"/>
        <w:szCs w:val="22"/>
      </w:rPr>
      <w:t>1</w:t>
    </w:r>
    <w:r w:rsidRPr="00C31419">
      <w:rPr>
        <w:rFonts w:ascii="Calibri" w:hAnsi="Calibri"/>
        <w:snapToGrid w:val="0"/>
        <w:sz w:val="22"/>
        <w:szCs w:val="22"/>
      </w:rPr>
      <w:fldChar w:fldCharType="end"/>
    </w:r>
    <w:r w:rsidRPr="00C31419">
      <w:rPr>
        <w:rFonts w:ascii="Calibri" w:hAnsi="Calibri"/>
        <w:snapToGrid w:val="0"/>
        <w:sz w:val="22"/>
        <w:szCs w:val="22"/>
      </w:rPr>
      <w:t xml:space="preserve"> di </w:t>
    </w:r>
    <w:r w:rsidRPr="00C31419">
      <w:rPr>
        <w:rFonts w:ascii="Calibri" w:hAnsi="Calibri"/>
        <w:snapToGrid w:val="0"/>
        <w:sz w:val="22"/>
        <w:szCs w:val="22"/>
      </w:rPr>
      <w:fldChar w:fldCharType="begin"/>
    </w:r>
    <w:r w:rsidRPr="00C31419">
      <w:rPr>
        <w:rFonts w:ascii="Calibri" w:hAnsi="Calibri"/>
        <w:snapToGrid w:val="0"/>
        <w:sz w:val="22"/>
        <w:szCs w:val="22"/>
      </w:rPr>
      <w:instrText xml:space="preserve"> NUMPAGES </w:instrText>
    </w:r>
    <w:r w:rsidRPr="00C31419">
      <w:rPr>
        <w:rFonts w:ascii="Calibri" w:hAnsi="Calibri"/>
        <w:snapToGrid w:val="0"/>
        <w:sz w:val="22"/>
        <w:szCs w:val="22"/>
      </w:rPr>
      <w:fldChar w:fldCharType="separate"/>
    </w:r>
    <w:r w:rsidR="00C15870">
      <w:rPr>
        <w:rFonts w:ascii="Calibri" w:hAnsi="Calibri"/>
        <w:noProof/>
        <w:snapToGrid w:val="0"/>
        <w:sz w:val="22"/>
        <w:szCs w:val="22"/>
      </w:rPr>
      <w:t>2</w:t>
    </w:r>
    <w:r w:rsidRPr="00C31419">
      <w:rPr>
        <w:rFonts w:ascii="Calibri" w:hAnsi="Calibri"/>
        <w:snapToGrid w:val="0"/>
        <w:sz w:val="22"/>
        <w:szCs w:val="22"/>
      </w:rPr>
      <w:fldChar w:fldCharType="end"/>
    </w:r>
  </w:p>
  <w:p w14:paraId="4E9FDF11" w14:textId="77777777" w:rsidR="005E78C9" w:rsidRDefault="005E78C9">
    <w:pPr>
      <w:pStyle w:val="Pidipagina"/>
      <w:jc w:val="right"/>
      <w:rPr>
        <w:rFonts w:ascii="Book Antiqua" w:hAnsi="Book Antiq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B9A12" w14:textId="77777777" w:rsidR="00A94A03" w:rsidRDefault="00A94A03">
      <w:r>
        <w:separator/>
      </w:r>
    </w:p>
  </w:footnote>
  <w:footnote w:type="continuationSeparator" w:id="0">
    <w:p w14:paraId="23A19715" w14:textId="77777777" w:rsidR="00A94A03" w:rsidRDefault="00A94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62BD1" w14:textId="26DE8D06" w:rsidR="003016E6" w:rsidRPr="001D3D33" w:rsidRDefault="00924D16" w:rsidP="003016E6">
    <w:pPr>
      <w:pStyle w:val="Intestazione"/>
      <w:tabs>
        <w:tab w:val="clear" w:pos="4819"/>
        <w:tab w:val="clear" w:pos="9638"/>
        <w:tab w:val="left" w:pos="3531"/>
      </w:tabs>
      <w:rPr>
        <w:i/>
      </w:rPr>
    </w:pPr>
    <w:r w:rsidRPr="00A33B01">
      <w:rPr>
        <w:noProof/>
      </w:rPr>
      <w:drawing>
        <wp:anchor distT="0" distB="0" distL="114300" distR="114300" simplePos="0" relativeHeight="251659264" behindDoc="0" locked="0" layoutInCell="1" allowOverlap="1" wp14:anchorId="42D4D9B3" wp14:editId="3B81B7A3">
          <wp:simplePos x="0" y="0"/>
          <wp:positionH relativeFrom="margin">
            <wp:align>left</wp:align>
          </wp:positionH>
          <wp:positionV relativeFrom="paragraph">
            <wp:posOffset>-327819</wp:posOffset>
          </wp:positionV>
          <wp:extent cx="5024755" cy="1137920"/>
          <wp:effectExtent l="0" t="0" r="4445" b="5080"/>
          <wp:wrapSquare wrapText="bothSides"/>
          <wp:docPr id="1666073434" name="Immagine 1" descr="INT CONSORTILE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NT CONSORTILE 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4755" cy="1137920"/>
                  </a:xfrm>
                  <a:prstGeom prst="rect">
                    <a:avLst/>
                  </a:prstGeom>
                  <a:noFill/>
                  <a:ln>
                    <a:noFill/>
                  </a:ln>
                </pic:spPr>
              </pic:pic>
            </a:graphicData>
          </a:graphic>
        </wp:anchor>
      </w:drawing>
    </w:r>
  </w:p>
  <w:p w14:paraId="0AE19043" w14:textId="451C0E92" w:rsidR="005E78C9" w:rsidRPr="00807310" w:rsidRDefault="005E78C9" w:rsidP="0080731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E177E" w14:textId="7062B72C" w:rsidR="00CF5042" w:rsidRPr="001D3D33" w:rsidRDefault="00CF5042" w:rsidP="00CF5042">
    <w:pPr>
      <w:pStyle w:val="Intestazione"/>
      <w:tabs>
        <w:tab w:val="clear" w:pos="4819"/>
        <w:tab w:val="clear" w:pos="9638"/>
        <w:tab w:val="left" w:pos="3531"/>
      </w:tabs>
      <w:rPr>
        <w:i/>
      </w:rPr>
    </w:pPr>
  </w:p>
  <w:p w14:paraId="4DE7E44C" w14:textId="5C454B49" w:rsidR="001F5C6E" w:rsidRPr="001F5C6E" w:rsidRDefault="001F5C6E" w:rsidP="001F5C6E">
    <w:pPr>
      <w:tabs>
        <w:tab w:val="center" w:pos="4819"/>
        <w:tab w:val="right" w:pos="9972"/>
      </w:tabs>
      <w:rPr>
        <w:sz w:val="24"/>
        <w:szCs w:val="24"/>
      </w:rPr>
    </w:pPr>
    <w:r w:rsidRPr="001F5C6E">
      <w:rPr>
        <w:b/>
        <w:noProof/>
        <w:sz w:val="22"/>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386520"/>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0"/>
        </w:tabs>
        <w:ind w:left="915" w:hanging="360"/>
      </w:pPr>
      <w:rPr>
        <w:rFonts w:ascii="Symbol" w:hAnsi="Symbol" w:cs="Symbol" w:hint="default"/>
      </w:rPr>
    </w:lvl>
  </w:abstractNum>
  <w:abstractNum w:abstractNumId="3" w15:restartNumberingAfterBreak="0">
    <w:nsid w:val="00000003"/>
    <w:multiLevelType w:val="singleLevel"/>
    <w:tmpl w:val="00000003"/>
    <w:name w:val="WW8Num3"/>
    <w:lvl w:ilvl="0">
      <w:start w:val="1"/>
      <w:numFmt w:val="bullet"/>
      <w:lvlText w:val=""/>
      <w:lvlJc w:val="left"/>
      <w:pPr>
        <w:tabs>
          <w:tab w:val="num" w:pos="0"/>
        </w:tabs>
        <w:ind w:left="1440" w:hanging="360"/>
      </w:pPr>
      <w:rPr>
        <w:rFonts w:ascii="Symbol" w:hAnsi="Symbol" w:cs="Symbol" w:hint="default"/>
      </w:rPr>
    </w:lvl>
  </w:abstractNum>
  <w:abstractNum w:abstractNumId="4" w15:restartNumberingAfterBreak="0">
    <w:nsid w:val="00000004"/>
    <w:multiLevelType w:val="singleLevel"/>
    <w:tmpl w:val="00000004"/>
    <w:name w:val="WW8Num4"/>
    <w:lvl w:ilvl="0">
      <w:start w:val="1"/>
      <w:numFmt w:val="lowerLetter"/>
      <w:lvlText w:val="%1)"/>
      <w:lvlJc w:val="left"/>
      <w:pPr>
        <w:tabs>
          <w:tab w:val="num" w:pos="720"/>
        </w:tabs>
        <w:ind w:left="720" w:hanging="360"/>
      </w:pPr>
      <w:rPr>
        <w:rFonts w:ascii="Palatino Linotype" w:hAnsi="Palatino Linotype" w:cs="Palatino Linotype" w:hint="default"/>
        <w:sz w:val="24"/>
        <w:szCs w:val="24"/>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sz w:val="24"/>
        <w:szCs w:val="24"/>
      </w:rPr>
    </w:lvl>
  </w:abstractNum>
  <w:abstractNum w:abstractNumId="6"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sz w:val="24"/>
        <w:szCs w:val="24"/>
      </w:rPr>
    </w:lvl>
  </w:abstractNum>
  <w:abstractNum w:abstractNumId="7"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sz w:val="24"/>
        <w:szCs w:val="24"/>
      </w:rPr>
    </w:lvl>
  </w:abstractNum>
  <w:abstractNum w:abstractNumId="8" w15:restartNumberingAfterBreak="0">
    <w:nsid w:val="00000008"/>
    <w:multiLevelType w:val="singleLevel"/>
    <w:tmpl w:val="00000008"/>
    <w:name w:val="WW8Num8"/>
    <w:lvl w:ilvl="0">
      <w:start w:val="1"/>
      <w:numFmt w:val="bullet"/>
      <w:lvlText w:val="–"/>
      <w:lvlJc w:val="left"/>
      <w:pPr>
        <w:tabs>
          <w:tab w:val="num" w:pos="0"/>
        </w:tabs>
        <w:ind w:left="1776" w:hanging="360"/>
      </w:pPr>
      <w:rPr>
        <w:rFonts w:ascii="Times New Roman" w:hAnsi="Times New Roman" w:cs="Times New Roman" w:hint="default"/>
        <w:color w:val="auto"/>
        <w:sz w:val="24"/>
      </w:rPr>
    </w:lvl>
  </w:abstractNum>
  <w:abstractNum w:abstractNumId="9"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Symbol" w:hAnsi="Symbol" w:cs="Symbol" w:hint="default"/>
        <w:sz w:val="24"/>
      </w:rPr>
    </w:lvl>
  </w:abstractNum>
  <w:abstractNum w:abstractNumId="10"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cs="Symbol" w:hint="default"/>
        <w:sz w:val="24"/>
      </w:rPr>
    </w:lvl>
  </w:abstractNum>
  <w:abstractNum w:abstractNumId="11"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sz w:val="24"/>
        <w:szCs w:val="24"/>
      </w:rPr>
    </w:lvl>
  </w:abstractNum>
  <w:abstractNum w:abstractNumId="12" w15:restartNumberingAfterBreak="0">
    <w:nsid w:val="0000000C"/>
    <w:multiLevelType w:val="singleLevel"/>
    <w:tmpl w:val="0000000C"/>
    <w:name w:val="WW8Num12"/>
    <w:lvl w:ilvl="0">
      <w:start w:val="1"/>
      <w:numFmt w:val="bullet"/>
      <w:lvlText w:val="–"/>
      <w:lvlJc w:val="left"/>
      <w:pPr>
        <w:tabs>
          <w:tab w:val="num" w:pos="0"/>
        </w:tabs>
        <w:ind w:left="1440" w:hanging="360"/>
      </w:pPr>
      <w:rPr>
        <w:rFonts w:ascii="Times New Roman" w:hAnsi="Times New Roman" w:cs="Times New Roman" w:hint="default"/>
        <w:b/>
        <w:i w:val="0"/>
        <w:color w:val="auto"/>
        <w:sz w:val="20"/>
      </w:rPr>
    </w:lvl>
  </w:abstractNum>
  <w:abstractNum w:abstractNumId="13" w15:restartNumberingAfterBreak="0">
    <w:nsid w:val="0000000D"/>
    <w:multiLevelType w:val="singleLevel"/>
    <w:tmpl w:val="0000000D"/>
    <w:name w:val="WW8Num13"/>
    <w:lvl w:ilvl="0">
      <w:start w:val="1"/>
      <w:numFmt w:val="bullet"/>
      <w:lvlText w:val="–"/>
      <w:lvlJc w:val="left"/>
      <w:pPr>
        <w:tabs>
          <w:tab w:val="num" w:pos="0"/>
        </w:tabs>
        <w:ind w:left="2136" w:hanging="360"/>
      </w:pPr>
      <w:rPr>
        <w:rFonts w:ascii="Times New Roman" w:hAnsi="Times New Roman" w:cs="Times New Roman" w:hint="default"/>
        <w:color w:val="auto"/>
      </w:rPr>
    </w:lvl>
  </w:abstractNum>
  <w:abstractNum w:abstractNumId="14" w15:restartNumberingAfterBreak="0">
    <w:nsid w:val="0000000E"/>
    <w:multiLevelType w:val="singleLevel"/>
    <w:tmpl w:val="0000000E"/>
    <w:name w:val="WW8Num14"/>
    <w:lvl w:ilvl="0">
      <w:start w:val="1"/>
      <w:numFmt w:val="bullet"/>
      <w:lvlText w:val="–"/>
      <w:lvlJc w:val="left"/>
      <w:pPr>
        <w:tabs>
          <w:tab w:val="num" w:pos="1800"/>
        </w:tabs>
        <w:ind w:left="1800" w:hanging="360"/>
      </w:pPr>
      <w:rPr>
        <w:rFonts w:ascii="Times New Roman" w:hAnsi="Times New Roman" w:cs="Times New Roman" w:hint="default"/>
        <w:b/>
        <w:i w:val="0"/>
        <w:color w:val="auto"/>
        <w:sz w:val="28"/>
        <w:szCs w:val="28"/>
      </w:rPr>
    </w:lvl>
  </w:abstractNum>
  <w:abstractNum w:abstractNumId="15"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Times New Roman" w:hAnsi="Times New Roman" w:cs="Times New Roman" w:hint="default"/>
        <w:b/>
        <w:i w:val="0"/>
        <w:color w:val="auto"/>
        <w:sz w:val="28"/>
        <w:szCs w:val="28"/>
      </w:rPr>
    </w:lvl>
  </w:abstractNum>
  <w:abstractNum w:abstractNumId="16"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Times New Roman" w:hAnsi="Times New Roman" w:cs="Times New Roman" w:hint="default"/>
        <w:b/>
        <w:i w:val="0"/>
        <w:color w:val="auto"/>
        <w:sz w:val="28"/>
        <w:szCs w:val="28"/>
      </w:rPr>
    </w:lvl>
  </w:abstractNum>
  <w:abstractNum w:abstractNumId="17" w15:restartNumberingAfterBreak="0">
    <w:nsid w:val="00000011"/>
    <w:multiLevelType w:val="singleLevel"/>
    <w:tmpl w:val="00000011"/>
    <w:name w:val="WW8Num17"/>
    <w:lvl w:ilvl="0">
      <w:start w:val="1"/>
      <w:numFmt w:val="bullet"/>
      <w:lvlText w:val=""/>
      <w:lvlJc w:val="left"/>
      <w:pPr>
        <w:tabs>
          <w:tab w:val="num" w:pos="0"/>
        </w:tabs>
        <w:ind w:left="1440" w:hanging="360"/>
      </w:pPr>
      <w:rPr>
        <w:rFonts w:ascii="Symbol" w:hAnsi="Symbol" w:cs="Symbol" w:hint="default"/>
      </w:rPr>
    </w:lvl>
  </w:abstractNum>
  <w:abstractNum w:abstractNumId="18" w15:restartNumberingAfterBreak="0">
    <w:nsid w:val="00000012"/>
    <w:multiLevelType w:val="singleLevel"/>
    <w:tmpl w:val="00000012"/>
    <w:name w:val="WW8Num18"/>
    <w:lvl w:ilvl="0">
      <w:start w:val="1"/>
      <w:numFmt w:val="bullet"/>
      <w:lvlText w:val="–"/>
      <w:lvlJc w:val="left"/>
      <w:pPr>
        <w:tabs>
          <w:tab w:val="num" w:pos="0"/>
        </w:tabs>
        <w:ind w:left="720" w:hanging="360"/>
      </w:pPr>
      <w:rPr>
        <w:rFonts w:ascii="Times New Roman" w:hAnsi="Times New Roman" w:cs="Times New Roman" w:hint="default"/>
        <w:b/>
        <w:i w:val="0"/>
        <w:color w:val="auto"/>
        <w:sz w:val="28"/>
        <w:szCs w:val="28"/>
      </w:rPr>
    </w:lvl>
  </w:abstractNum>
  <w:abstractNum w:abstractNumId="19" w15:restartNumberingAfterBreak="0">
    <w:nsid w:val="00000013"/>
    <w:multiLevelType w:val="singleLevel"/>
    <w:tmpl w:val="00000013"/>
    <w:name w:val="WW8Num19"/>
    <w:lvl w:ilvl="0">
      <w:start w:val="1"/>
      <w:numFmt w:val="bullet"/>
      <w:lvlText w:val=""/>
      <w:lvlJc w:val="left"/>
      <w:pPr>
        <w:tabs>
          <w:tab w:val="num" w:pos="0"/>
        </w:tabs>
        <w:ind w:left="720" w:hanging="360"/>
      </w:pPr>
      <w:rPr>
        <w:rFonts w:ascii="Symbol" w:hAnsi="Symbol" w:cs="Symbol" w:hint="default"/>
        <w:sz w:val="24"/>
        <w:szCs w:val="24"/>
      </w:rPr>
    </w:lvl>
  </w:abstractNum>
  <w:abstractNum w:abstractNumId="20" w15:restartNumberingAfterBreak="0">
    <w:nsid w:val="00000014"/>
    <w:multiLevelType w:val="singleLevel"/>
    <w:tmpl w:val="00000014"/>
    <w:name w:val="WW8Num20"/>
    <w:lvl w:ilvl="0">
      <w:start w:val="1"/>
      <w:numFmt w:val="bullet"/>
      <w:lvlText w:val=""/>
      <w:lvlJc w:val="left"/>
      <w:pPr>
        <w:tabs>
          <w:tab w:val="num" w:pos="0"/>
        </w:tabs>
        <w:ind w:left="765" w:hanging="360"/>
      </w:pPr>
      <w:rPr>
        <w:rFonts w:ascii="Symbol" w:hAnsi="Symbol" w:cs="Symbol" w:hint="default"/>
        <w:sz w:val="24"/>
        <w:szCs w:val="24"/>
      </w:rPr>
    </w:lvl>
  </w:abstractNum>
  <w:abstractNum w:abstractNumId="21" w15:restartNumberingAfterBreak="0">
    <w:nsid w:val="00000015"/>
    <w:multiLevelType w:val="singleLevel"/>
    <w:tmpl w:val="00000015"/>
    <w:name w:val="WW8Num21"/>
    <w:lvl w:ilvl="0">
      <w:start w:val="1"/>
      <w:numFmt w:val="bullet"/>
      <w:lvlText w:val=""/>
      <w:lvlJc w:val="left"/>
      <w:pPr>
        <w:tabs>
          <w:tab w:val="num" w:pos="0"/>
        </w:tabs>
        <w:ind w:left="1428" w:hanging="360"/>
      </w:pPr>
      <w:rPr>
        <w:rFonts w:ascii="Symbol" w:hAnsi="Symbol" w:cs="Symbol" w:hint="default"/>
      </w:rPr>
    </w:lvl>
  </w:abstractNum>
  <w:abstractNum w:abstractNumId="22" w15:restartNumberingAfterBreak="0">
    <w:nsid w:val="00000016"/>
    <w:multiLevelType w:val="singleLevel"/>
    <w:tmpl w:val="00000016"/>
    <w:name w:val="WW8Num22"/>
    <w:lvl w:ilvl="0">
      <w:start w:val="1"/>
      <w:numFmt w:val="bullet"/>
      <w:lvlText w:val="–"/>
      <w:lvlJc w:val="left"/>
      <w:pPr>
        <w:tabs>
          <w:tab w:val="num" w:pos="1068"/>
        </w:tabs>
        <w:ind w:left="1068" w:hanging="360"/>
      </w:pPr>
      <w:rPr>
        <w:rFonts w:ascii="Times New Roman" w:hAnsi="Times New Roman" w:cs="Times New Roman" w:hint="default"/>
        <w:color w:val="auto"/>
        <w:sz w:val="24"/>
        <w:szCs w:val="24"/>
      </w:rPr>
    </w:lvl>
  </w:abstractNum>
  <w:abstractNum w:abstractNumId="23" w15:restartNumberingAfterBreak="0">
    <w:nsid w:val="00000017"/>
    <w:multiLevelType w:val="singleLevel"/>
    <w:tmpl w:val="00000017"/>
    <w:name w:val="WW8Num23"/>
    <w:lvl w:ilvl="0">
      <w:start w:val="1"/>
      <w:numFmt w:val="bullet"/>
      <w:lvlText w:val=""/>
      <w:lvlJc w:val="left"/>
      <w:pPr>
        <w:tabs>
          <w:tab w:val="num" w:pos="0"/>
        </w:tabs>
        <w:ind w:left="720" w:hanging="360"/>
      </w:pPr>
      <w:rPr>
        <w:rFonts w:ascii="Symbol" w:hAnsi="Symbol" w:cs="Symbol" w:hint="default"/>
        <w:sz w:val="24"/>
        <w:szCs w:val="24"/>
      </w:rPr>
    </w:lvl>
  </w:abstractNum>
  <w:abstractNum w:abstractNumId="24" w15:restartNumberingAfterBreak="0">
    <w:nsid w:val="00000018"/>
    <w:multiLevelType w:val="singleLevel"/>
    <w:tmpl w:val="00000018"/>
    <w:name w:val="WW8Num24"/>
    <w:lvl w:ilvl="0">
      <w:start w:val="1"/>
      <w:numFmt w:val="bullet"/>
      <w:lvlText w:val=""/>
      <w:lvlJc w:val="left"/>
      <w:pPr>
        <w:tabs>
          <w:tab w:val="num" w:pos="0"/>
        </w:tabs>
        <w:ind w:left="720" w:hanging="360"/>
      </w:pPr>
      <w:rPr>
        <w:rFonts w:ascii="Symbol" w:hAnsi="Symbol" w:cs="Symbol" w:hint="default"/>
        <w:sz w:val="24"/>
        <w:szCs w:val="24"/>
      </w:rPr>
    </w:lvl>
  </w:abstractNum>
  <w:abstractNum w:abstractNumId="25" w15:restartNumberingAfterBreak="0">
    <w:nsid w:val="00000019"/>
    <w:multiLevelType w:val="singleLevel"/>
    <w:tmpl w:val="00000019"/>
    <w:name w:val="WW8Num25"/>
    <w:lvl w:ilvl="0">
      <w:start w:val="1"/>
      <w:numFmt w:val="bullet"/>
      <w:lvlText w:val=""/>
      <w:lvlJc w:val="left"/>
      <w:pPr>
        <w:tabs>
          <w:tab w:val="num" w:pos="0"/>
        </w:tabs>
        <w:ind w:left="720" w:hanging="360"/>
      </w:pPr>
      <w:rPr>
        <w:rFonts w:ascii="Symbol" w:hAnsi="Symbol" w:cs="Symbol" w:hint="default"/>
        <w:sz w:val="24"/>
      </w:rPr>
    </w:lvl>
  </w:abstractNum>
  <w:abstractNum w:abstractNumId="26" w15:restartNumberingAfterBreak="0">
    <w:nsid w:val="0000001A"/>
    <w:multiLevelType w:val="singleLevel"/>
    <w:tmpl w:val="0000001A"/>
    <w:name w:val="WW8Num26"/>
    <w:lvl w:ilvl="0">
      <w:start w:val="1"/>
      <w:numFmt w:val="bullet"/>
      <w:lvlText w:val=""/>
      <w:lvlJc w:val="left"/>
      <w:pPr>
        <w:tabs>
          <w:tab w:val="num" w:pos="0"/>
        </w:tabs>
        <w:ind w:left="720" w:hanging="360"/>
      </w:pPr>
      <w:rPr>
        <w:rFonts w:ascii="Symbol" w:hAnsi="Symbol" w:cs="Symbol" w:hint="default"/>
        <w:sz w:val="24"/>
      </w:rPr>
    </w:lvl>
  </w:abstractNum>
  <w:abstractNum w:abstractNumId="27" w15:restartNumberingAfterBreak="0">
    <w:nsid w:val="0000001B"/>
    <w:multiLevelType w:val="singleLevel"/>
    <w:tmpl w:val="0000001B"/>
    <w:name w:val="WW8Num27"/>
    <w:lvl w:ilvl="0">
      <w:start w:val="1"/>
      <w:numFmt w:val="bullet"/>
      <w:lvlText w:val=""/>
      <w:lvlJc w:val="left"/>
      <w:pPr>
        <w:tabs>
          <w:tab w:val="num" w:pos="0"/>
        </w:tabs>
        <w:ind w:left="720" w:hanging="360"/>
      </w:pPr>
      <w:rPr>
        <w:rFonts w:ascii="Symbol" w:hAnsi="Symbol" w:cs="Symbol" w:hint="default"/>
        <w:sz w:val="24"/>
        <w:szCs w:val="24"/>
      </w:rPr>
    </w:lvl>
  </w:abstractNum>
  <w:abstractNum w:abstractNumId="28" w15:restartNumberingAfterBreak="0">
    <w:nsid w:val="0000001C"/>
    <w:multiLevelType w:val="singleLevel"/>
    <w:tmpl w:val="0000001C"/>
    <w:name w:val="WW8Num28"/>
    <w:lvl w:ilvl="0">
      <w:start w:val="1"/>
      <w:numFmt w:val="bullet"/>
      <w:lvlText w:val=""/>
      <w:lvlJc w:val="left"/>
      <w:pPr>
        <w:tabs>
          <w:tab w:val="num" w:pos="0"/>
        </w:tabs>
        <w:ind w:left="720" w:hanging="360"/>
      </w:pPr>
      <w:rPr>
        <w:rFonts w:ascii="Symbol" w:hAnsi="Symbol" w:cs="Symbol" w:hint="default"/>
        <w:sz w:val="24"/>
      </w:rPr>
    </w:lvl>
  </w:abstractNum>
  <w:abstractNum w:abstractNumId="29" w15:restartNumberingAfterBreak="0">
    <w:nsid w:val="0000001D"/>
    <w:multiLevelType w:val="singleLevel"/>
    <w:tmpl w:val="0000001D"/>
    <w:name w:val="WW8Num29"/>
    <w:lvl w:ilvl="0">
      <w:start w:val="1"/>
      <w:numFmt w:val="bullet"/>
      <w:lvlText w:val=""/>
      <w:lvlJc w:val="left"/>
      <w:pPr>
        <w:tabs>
          <w:tab w:val="num" w:pos="0"/>
        </w:tabs>
        <w:ind w:left="720" w:hanging="360"/>
      </w:pPr>
      <w:rPr>
        <w:rFonts w:ascii="Symbol" w:hAnsi="Symbol" w:cs="Symbol" w:hint="default"/>
        <w:sz w:val="24"/>
        <w:szCs w:val="24"/>
      </w:rPr>
    </w:lvl>
  </w:abstractNum>
  <w:abstractNum w:abstractNumId="30" w15:restartNumberingAfterBreak="0">
    <w:nsid w:val="0000001E"/>
    <w:multiLevelType w:val="singleLevel"/>
    <w:tmpl w:val="0000001E"/>
    <w:name w:val="WW8Num30"/>
    <w:lvl w:ilvl="0">
      <w:start w:val="1"/>
      <w:numFmt w:val="bullet"/>
      <w:lvlText w:val="–"/>
      <w:lvlJc w:val="left"/>
      <w:pPr>
        <w:tabs>
          <w:tab w:val="num" w:pos="0"/>
        </w:tabs>
        <w:ind w:left="720" w:hanging="360"/>
      </w:pPr>
      <w:rPr>
        <w:rFonts w:ascii="Times New Roman" w:hAnsi="Times New Roman" w:cs="Times New Roman" w:hint="default"/>
        <w:b/>
        <w:i w:val="0"/>
        <w:color w:val="auto"/>
        <w:sz w:val="28"/>
        <w:szCs w:val="28"/>
      </w:rPr>
    </w:lvl>
  </w:abstractNum>
  <w:abstractNum w:abstractNumId="31" w15:restartNumberingAfterBreak="0">
    <w:nsid w:val="0000001F"/>
    <w:multiLevelType w:val="singleLevel"/>
    <w:tmpl w:val="0000001F"/>
    <w:name w:val="WW8Num31"/>
    <w:lvl w:ilvl="0">
      <w:start w:val="1"/>
      <w:numFmt w:val="bullet"/>
      <w:lvlText w:val=""/>
      <w:lvlJc w:val="left"/>
      <w:pPr>
        <w:tabs>
          <w:tab w:val="num" w:pos="0"/>
        </w:tabs>
        <w:ind w:left="720" w:hanging="360"/>
      </w:pPr>
      <w:rPr>
        <w:rFonts w:ascii="Symbol" w:hAnsi="Symbol" w:cs="Symbol" w:hint="default"/>
        <w:sz w:val="24"/>
        <w:szCs w:val="24"/>
      </w:rPr>
    </w:lvl>
  </w:abstractNum>
  <w:abstractNum w:abstractNumId="32" w15:restartNumberingAfterBreak="0">
    <w:nsid w:val="00000020"/>
    <w:multiLevelType w:val="singleLevel"/>
    <w:tmpl w:val="00000020"/>
    <w:name w:val="WW8Num32"/>
    <w:lvl w:ilvl="0">
      <w:start w:val="1"/>
      <w:numFmt w:val="bullet"/>
      <w:lvlText w:val=""/>
      <w:lvlJc w:val="left"/>
      <w:pPr>
        <w:tabs>
          <w:tab w:val="num" w:pos="0"/>
        </w:tabs>
        <w:ind w:left="720" w:hanging="360"/>
      </w:pPr>
      <w:rPr>
        <w:rFonts w:ascii="Symbol" w:hAnsi="Symbol" w:cs="Symbol" w:hint="default"/>
        <w:sz w:val="24"/>
      </w:rPr>
    </w:lvl>
  </w:abstractNum>
  <w:abstractNum w:abstractNumId="33" w15:restartNumberingAfterBreak="0">
    <w:nsid w:val="00000021"/>
    <w:multiLevelType w:val="singleLevel"/>
    <w:tmpl w:val="00000021"/>
    <w:name w:val="WW8Num33"/>
    <w:lvl w:ilvl="0">
      <w:start w:val="1"/>
      <w:numFmt w:val="bullet"/>
      <w:lvlText w:val="–"/>
      <w:lvlJc w:val="left"/>
      <w:pPr>
        <w:tabs>
          <w:tab w:val="num" w:pos="1080"/>
        </w:tabs>
        <w:ind w:left="1080" w:hanging="360"/>
      </w:pPr>
      <w:rPr>
        <w:rFonts w:ascii="Times New Roman" w:hAnsi="Times New Roman" w:cs="Times New Roman" w:hint="default"/>
        <w:color w:val="auto"/>
        <w:sz w:val="24"/>
      </w:rPr>
    </w:lvl>
  </w:abstractNum>
  <w:abstractNum w:abstractNumId="34" w15:restartNumberingAfterBreak="0">
    <w:nsid w:val="00000022"/>
    <w:multiLevelType w:val="singleLevel"/>
    <w:tmpl w:val="00000022"/>
    <w:name w:val="WW8Num34"/>
    <w:lvl w:ilvl="0">
      <w:start w:val="1"/>
      <w:numFmt w:val="bullet"/>
      <w:lvlText w:val=""/>
      <w:lvlJc w:val="left"/>
      <w:pPr>
        <w:tabs>
          <w:tab w:val="num" w:pos="0"/>
        </w:tabs>
        <w:ind w:left="720" w:hanging="360"/>
      </w:pPr>
      <w:rPr>
        <w:rFonts w:ascii="Symbol" w:hAnsi="Symbol" w:cs="Symbol" w:hint="default"/>
        <w:sz w:val="24"/>
      </w:rPr>
    </w:lvl>
  </w:abstractNum>
  <w:abstractNum w:abstractNumId="35" w15:restartNumberingAfterBreak="0">
    <w:nsid w:val="00000023"/>
    <w:multiLevelType w:val="singleLevel"/>
    <w:tmpl w:val="00000023"/>
    <w:name w:val="WW8Num35"/>
    <w:lvl w:ilvl="0">
      <w:start w:val="1"/>
      <w:numFmt w:val="bullet"/>
      <w:lvlText w:val=""/>
      <w:lvlJc w:val="left"/>
      <w:pPr>
        <w:tabs>
          <w:tab w:val="num" w:pos="0"/>
        </w:tabs>
        <w:ind w:left="720" w:hanging="360"/>
      </w:pPr>
      <w:rPr>
        <w:rFonts w:ascii="Symbol" w:hAnsi="Symbol" w:cs="Symbol" w:hint="default"/>
        <w:sz w:val="24"/>
      </w:rPr>
    </w:lvl>
  </w:abstractNum>
  <w:abstractNum w:abstractNumId="36" w15:restartNumberingAfterBreak="0">
    <w:nsid w:val="00000024"/>
    <w:multiLevelType w:val="singleLevel"/>
    <w:tmpl w:val="00000024"/>
    <w:name w:val="WW8Num36"/>
    <w:lvl w:ilvl="0">
      <w:start w:val="1"/>
      <w:numFmt w:val="bullet"/>
      <w:lvlText w:val="–"/>
      <w:lvlJc w:val="left"/>
      <w:pPr>
        <w:tabs>
          <w:tab w:val="num" w:pos="0"/>
        </w:tabs>
        <w:ind w:left="1620" w:hanging="360"/>
      </w:pPr>
      <w:rPr>
        <w:rFonts w:ascii="Times New Roman" w:hAnsi="Times New Roman" w:cs="Times New Roman" w:hint="default"/>
        <w:color w:val="auto"/>
      </w:rPr>
    </w:lvl>
  </w:abstractNum>
  <w:abstractNum w:abstractNumId="37" w15:restartNumberingAfterBreak="0">
    <w:nsid w:val="00000025"/>
    <w:multiLevelType w:val="singleLevel"/>
    <w:tmpl w:val="00000025"/>
    <w:name w:val="WW8Num37"/>
    <w:lvl w:ilvl="0">
      <w:start w:val="1"/>
      <w:numFmt w:val="bullet"/>
      <w:lvlText w:val="–"/>
      <w:lvlJc w:val="left"/>
      <w:pPr>
        <w:tabs>
          <w:tab w:val="num" w:pos="1440"/>
        </w:tabs>
        <w:ind w:left="1440" w:hanging="360"/>
      </w:pPr>
      <w:rPr>
        <w:rFonts w:ascii="Times New Roman" w:hAnsi="Times New Roman" w:cs="Times New Roman" w:hint="default"/>
        <w:b/>
        <w:i w:val="0"/>
        <w:color w:val="auto"/>
        <w:sz w:val="20"/>
      </w:rPr>
    </w:lvl>
  </w:abstractNum>
  <w:abstractNum w:abstractNumId="38" w15:restartNumberingAfterBreak="0">
    <w:nsid w:val="00000026"/>
    <w:multiLevelType w:val="singleLevel"/>
    <w:tmpl w:val="00000026"/>
    <w:name w:val="WW8Num38"/>
    <w:lvl w:ilvl="0">
      <w:start w:val="1"/>
      <w:numFmt w:val="bullet"/>
      <w:lvlText w:val="–"/>
      <w:lvlJc w:val="left"/>
      <w:pPr>
        <w:tabs>
          <w:tab w:val="num" w:pos="1068"/>
        </w:tabs>
        <w:ind w:left="1068" w:hanging="360"/>
      </w:pPr>
      <w:rPr>
        <w:rFonts w:ascii="Times New Roman" w:hAnsi="Times New Roman" w:cs="Times New Roman" w:hint="default"/>
        <w:color w:val="auto"/>
      </w:rPr>
    </w:lvl>
  </w:abstractNum>
  <w:abstractNum w:abstractNumId="39" w15:restartNumberingAfterBreak="0">
    <w:nsid w:val="00000027"/>
    <w:multiLevelType w:val="singleLevel"/>
    <w:tmpl w:val="00000027"/>
    <w:name w:val="WW8Num39"/>
    <w:lvl w:ilvl="0">
      <w:start w:val="1"/>
      <w:numFmt w:val="bullet"/>
      <w:lvlText w:val="–"/>
      <w:lvlJc w:val="left"/>
      <w:pPr>
        <w:tabs>
          <w:tab w:val="num" w:pos="0"/>
        </w:tabs>
        <w:ind w:left="1440" w:hanging="360"/>
      </w:pPr>
      <w:rPr>
        <w:rFonts w:ascii="Times New Roman" w:hAnsi="Times New Roman" w:cs="Times New Roman" w:hint="default"/>
        <w:b/>
        <w:i w:val="0"/>
        <w:color w:val="auto"/>
        <w:sz w:val="20"/>
      </w:rPr>
    </w:lvl>
  </w:abstractNum>
  <w:abstractNum w:abstractNumId="40" w15:restartNumberingAfterBreak="0">
    <w:nsid w:val="00000028"/>
    <w:multiLevelType w:val="singleLevel"/>
    <w:tmpl w:val="00000028"/>
    <w:name w:val="WW8Num40"/>
    <w:lvl w:ilvl="0">
      <w:start w:val="1"/>
      <w:numFmt w:val="bullet"/>
      <w:lvlText w:val=""/>
      <w:lvlJc w:val="left"/>
      <w:pPr>
        <w:tabs>
          <w:tab w:val="num" w:pos="0"/>
        </w:tabs>
        <w:ind w:left="720" w:hanging="360"/>
      </w:pPr>
      <w:rPr>
        <w:rFonts w:ascii="Symbol" w:hAnsi="Symbol" w:cs="Symbol" w:hint="default"/>
        <w:sz w:val="24"/>
        <w:szCs w:val="24"/>
      </w:rPr>
    </w:lvl>
  </w:abstractNum>
  <w:abstractNum w:abstractNumId="41" w15:restartNumberingAfterBreak="0">
    <w:nsid w:val="00000029"/>
    <w:multiLevelType w:val="singleLevel"/>
    <w:tmpl w:val="00000029"/>
    <w:name w:val="WW8Num41"/>
    <w:lvl w:ilvl="0">
      <w:start w:val="1"/>
      <w:numFmt w:val="lowerLetter"/>
      <w:lvlText w:val="%1)"/>
      <w:lvlJc w:val="left"/>
      <w:pPr>
        <w:tabs>
          <w:tab w:val="num" w:pos="0"/>
        </w:tabs>
        <w:ind w:left="1440" w:hanging="360"/>
      </w:pPr>
      <w:rPr>
        <w:rFonts w:ascii="Palatino Linotype" w:hAnsi="Palatino Linotype" w:cs="Palatino Linotype"/>
        <w:sz w:val="24"/>
      </w:rPr>
    </w:lvl>
  </w:abstractNum>
  <w:abstractNum w:abstractNumId="42" w15:restartNumberingAfterBreak="0">
    <w:nsid w:val="08025956"/>
    <w:multiLevelType w:val="hybridMultilevel"/>
    <w:tmpl w:val="209A2BD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09C032EA"/>
    <w:multiLevelType w:val="hybridMultilevel"/>
    <w:tmpl w:val="0832AF74"/>
    <w:lvl w:ilvl="0" w:tplc="956E1292">
      <w:numFmt w:val="bullet"/>
      <w:lvlText w:val="-"/>
      <w:lvlJc w:val="left"/>
      <w:pPr>
        <w:ind w:left="720" w:hanging="360"/>
      </w:pPr>
      <w:rPr>
        <w:rFonts w:ascii="Garamond" w:eastAsia="Calibri"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0F8801DE"/>
    <w:multiLevelType w:val="singleLevel"/>
    <w:tmpl w:val="AFA614EC"/>
    <w:lvl w:ilvl="0">
      <w:start w:val="1"/>
      <w:numFmt w:val="bullet"/>
      <w:lvlText w:val=""/>
      <w:lvlJc w:val="left"/>
      <w:rPr>
        <w:rFonts w:ascii="Symbol" w:hAnsi="Symbol"/>
      </w:rPr>
    </w:lvl>
  </w:abstractNum>
  <w:abstractNum w:abstractNumId="45" w15:restartNumberingAfterBreak="0">
    <w:nsid w:val="159817C4"/>
    <w:multiLevelType w:val="hybridMultilevel"/>
    <w:tmpl w:val="0F883598"/>
    <w:lvl w:ilvl="0" w:tplc="85E64780">
      <w:start w:val="1"/>
      <w:numFmt w:val="upperLetter"/>
      <w:lvlText w:val="%1)"/>
      <w:lvlJc w:val="left"/>
      <w:pPr>
        <w:ind w:left="720" w:hanging="360"/>
      </w:pPr>
      <w:rPr>
        <w:rFonts w:hint="default"/>
      </w:rPr>
    </w:lvl>
    <w:lvl w:ilvl="1" w:tplc="D8BC58AA">
      <w:start w:val="1"/>
      <w:numFmt w:val="lowerLetter"/>
      <w:lvlText w:val="%2)"/>
      <w:lvlJc w:val="left"/>
      <w:pPr>
        <w:ind w:left="1440" w:hanging="360"/>
      </w:pPr>
      <w:rPr>
        <w:rFonts w:hint="default"/>
      </w:rPr>
    </w:lvl>
    <w:lvl w:ilvl="2" w:tplc="958CB5D8">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171115DB"/>
    <w:multiLevelType w:val="hybridMultilevel"/>
    <w:tmpl w:val="50C06FEC"/>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7" w15:restartNumberingAfterBreak="0">
    <w:nsid w:val="19033B83"/>
    <w:multiLevelType w:val="hybridMultilevel"/>
    <w:tmpl w:val="7F0C52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1CDD7609"/>
    <w:multiLevelType w:val="hybridMultilevel"/>
    <w:tmpl w:val="6734AA02"/>
    <w:lvl w:ilvl="0" w:tplc="04100001">
      <w:start w:val="1"/>
      <w:numFmt w:val="bullet"/>
      <w:lvlText w:val=""/>
      <w:lvlJc w:val="left"/>
      <w:pPr>
        <w:ind w:left="1004" w:hanging="360"/>
      </w:pPr>
      <w:rPr>
        <w:rFonts w:ascii="Symbol" w:hAnsi="Symbol" w:hint="default"/>
      </w:rPr>
    </w:lvl>
    <w:lvl w:ilvl="1" w:tplc="B532D5DC">
      <w:start w:val="1"/>
      <w:numFmt w:val="decimal"/>
      <w:lvlText w:val="%2)"/>
      <w:lvlJc w:val="left"/>
      <w:pPr>
        <w:ind w:left="1724" w:hanging="360"/>
      </w:pPr>
      <w:rPr>
        <w:rFonts w:hint="default"/>
        <w:b/>
        <w:sz w:val="20"/>
      </w:rPr>
    </w:lvl>
    <w:lvl w:ilvl="2" w:tplc="0410000F">
      <w:start w:val="1"/>
      <w:numFmt w:val="decimal"/>
      <w:lvlText w:val="%3."/>
      <w:lvlJc w:val="left"/>
      <w:pPr>
        <w:ind w:left="2444" w:hanging="360"/>
      </w:pPr>
      <w:rPr>
        <w:rFont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9" w15:restartNumberingAfterBreak="0">
    <w:nsid w:val="236D582B"/>
    <w:multiLevelType w:val="hybridMultilevel"/>
    <w:tmpl w:val="71206A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32C4F73"/>
    <w:multiLevelType w:val="hybridMultilevel"/>
    <w:tmpl w:val="7E0ACD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3B1A26DE"/>
    <w:multiLevelType w:val="multilevel"/>
    <w:tmpl w:val="974CE0A0"/>
    <w:lvl w:ilvl="0">
      <w:start w:val="2"/>
      <w:numFmt w:val="decimal"/>
      <w:lvlText w:val="%1"/>
      <w:lvlJc w:val="left"/>
      <w:pPr>
        <w:ind w:left="360" w:hanging="360"/>
      </w:pPr>
      <w:rPr>
        <w:rFonts w:hint="default"/>
      </w:rPr>
    </w:lvl>
    <w:lvl w:ilvl="1">
      <w:start w:val="1"/>
      <w:numFmt w:val="decimal"/>
      <w:lvlText w:val="%1.%2"/>
      <w:lvlJc w:val="left"/>
      <w:pPr>
        <w:ind w:left="504" w:hanging="36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512" w:hanging="108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808" w:hanging="1800"/>
      </w:pPr>
      <w:rPr>
        <w:rFonts w:hint="default"/>
      </w:rPr>
    </w:lvl>
    <w:lvl w:ilvl="8">
      <w:start w:val="1"/>
      <w:numFmt w:val="decimal"/>
      <w:lvlText w:val="%1.%2.%3.%4.%5.%6.%7.%8.%9"/>
      <w:lvlJc w:val="left"/>
      <w:pPr>
        <w:ind w:left="3312" w:hanging="2160"/>
      </w:pPr>
      <w:rPr>
        <w:rFonts w:hint="default"/>
      </w:rPr>
    </w:lvl>
  </w:abstractNum>
  <w:abstractNum w:abstractNumId="52" w15:restartNumberingAfterBreak="0">
    <w:nsid w:val="456A2F3C"/>
    <w:multiLevelType w:val="hybridMultilevel"/>
    <w:tmpl w:val="04F471B8"/>
    <w:lvl w:ilvl="0" w:tplc="F84ADE8A">
      <w:start w:val="1"/>
      <w:numFmt w:val="decimal"/>
      <w:lvlText w:val="%1)"/>
      <w:lvlJc w:val="left"/>
      <w:pPr>
        <w:tabs>
          <w:tab w:val="num" w:pos="360"/>
        </w:tabs>
        <w:ind w:left="360" w:hanging="360"/>
      </w:pPr>
      <w:rPr>
        <w:rFonts w:hint="default"/>
      </w:r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53" w15:restartNumberingAfterBreak="0">
    <w:nsid w:val="473E60A3"/>
    <w:multiLevelType w:val="hybridMultilevel"/>
    <w:tmpl w:val="A38CBCDE"/>
    <w:lvl w:ilvl="0" w:tplc="04100001">
      <w:start w:val="1"/>
      <w:numFmt w:val="bullet"/>
      <w:lvlText w:val=""/>
      <w:lvlJc w:val="left"/>
      <w:pPr>
        <w:ind w:left="720" w:hanging="360"/>
      </w:pPr>
      <w:rPr>
        <w:rFonts w:ascii="Symbol" w:hAnsi="Symbol" w:hint="default"/>
      </w:rPr>
    </w:lvl>
    <w:lvl w:ilvl="1" w:tplc="D8BC58AA">
      <w:start w:val="1"/>
      <w:numFmt w:val="lowerLetter"/>
      <w:lvlText w:val="%2)"/>
      <w:lvlJc w:val="left"/>
      <w:pPr>
        <w:ind w:left="1440" w:hanging="360"/>
      </w:pPr>
      <w:rPr>
        <w:rFonts w:hint="default"/>
      </w:rPr>
    </w:lvl>
    <w:lvl w:ilvl="2" w:tplc="958CB5D8">
      <w:start w:val="1"/>
      <w:numFmt w:val="decimal"/>
      <w:lvlText w:val="%3."/>
      <w:lvlJc w:val="left"/>
      <w:pPr>
        <w:ind w:left="2340"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4BC20B8D"/>
    <w:multiLevelType w:val="hybridMultilevel"/>
    <w:tmpl w:val="8DBAC0B6"/>
    <w:lvl w:ilvl="0" w:tplc="956E1292">
      <w:numFmt w:val="bullet"/>
      <w:lvlText w:val="-"/>
      <w:lvlJc w:val="left"/>
      <w:pPr>
        <w:tabs>
          <w:tab w:val="num" w:pos="504"/>
        </w:tabs>
        <w:ind w:left="504" w:hanging="360"/>
      </w:pPr>
      <w:rPr>
        <w:rFonts w:ascii="Garamond" w:eastAsia="Calibri" w:hAnsi="Garamond" w:cs="Times New Roman" w:hint="default"/>
        <w:b w:val="0"/>
        <w:i w:val="0"/>
      </w:rPr>
    </w:lvl>
    <w:lvl w:ilvl="1" w:tplc="FFFFFFFF" w:tentative="1">
      <w:start w:val="1"/>
      <w:numFmt w:val="lowerLetter"/>
      <w:lvlText w:val="%2."/>
      <w:lvlJc w:val="left"/>
      <w:pPr>
        <w:tabs>
          <w:tab w:val="num" w:pos="1224"/>
        </w:tabs>
        <w:ind w:left="1224" w:hanging="360"/>
      </w:pPr>
    </w:lvl>
    <w:lvl w:ilvl="2" w:tplc="FFFFFFFF" w:tentative="1">
      <w:start w:val="1"/>
      <w:numFmt w:val="lowerRoman"/>
      <w:lvlText w:val="%3."/>
      <w:lvlJc w:val="right"/>
      <w:pPr>
        <w:tabs>
          <w:tab w:val="num" w:pos="1944"/>
        </w:tabs>
        <w:ind w:left="1944" w:hanging="180"/>
      </w:pPr>
    </w:lvl>
    <w:lvl w:ilvl="3" w:tplc="FFFFFFFF" w:tentative="1">
      <w:start w:val="1"/>
      <w:numFmt w:val="decimal"/>
      <w:lvlText w:val="%4."/>
      <w:lvlJc w:val="left"/>
      <w:pPr>
        <w:tabs>
          <w:tab w:val="num" w:pos="2664"/>
        </w:tabs>
        <w:ind w:left="2664" w:hanging="360"/>
      </w:pPr>
    </w:lvl>
    <w:lvl w:ilvl="4" w:tplc="FFFFFFFF" w:tentative="1">
      <w:start w:val="1"/>
      <w:numFmt w:val="lowerLetter"/>
      <w:lvlText w:val="%5."/>
      <w:lvlJc w:val="left"/>
      <w:pPr>
        <w:tabs>
          <w:tab w:val="num" w:pos="3384"/>
        </w:tabs>
        <w:ind w:left="3384" w:hanging="360"/>
      </w:pPr>
    </w:lvl>
    <w:lvl w:ilvl="5" w:tplc="FFFFFFFF" w:tentative="1">
      <w:start w:val="1"/>
      <w:numFmt w:val="lowerRoman"/>
      <w:lvlText w:val="%6."/>
      <w:lvlJc w:val="right"/>
      <w:pPr>
        <w:tabs>
          <w:tab w:val="num" w:pos="4104"/>
        </w:tabs>
        <w:ind w:left="4104" w:hanging="180"/>
      </w:pPr>
    </w:lvl>
    <w:lvl w:ilvl="6" w:tplc="FFFFFFFF" w:tentative="1">
      <w:start w:val="1"/>
      <w:numFmt w:val="decimal"/>
      <w:lvlText w:val="%7."/>
      <w:lvlJc w:val="left"/>
      <w:pPr>
        <w:tabs>
          <w:tab w:val="num" w:pos="4824"/>
        </w:tabs>
        <w:ind w:left="4824" w:hanging="360"/>
      </w:pPr>
    </w:lvl>
    <w:lvl w:ilvl="7" w:tplc="FFFFFFFF" w:tentative="1">
      <w:start w:val="1"/>
      <w:numFmt w:val="lowerLetter"/>
      <w:lvlText w:val="%8."/>
      <w:lvlJc w:val="left"/>
      <w:pPr>
        <w:tabs>
          <w:tab w:val="num" w:pos="5544"/>
        </w:tabs>
        <w:ind w:left="5544" w:hanging="360"/>
      </w:pPr>
    </w:lvl>
    <w:lvl w:ilvl="8" w:tplc="FFFFFFFF" w:tentative="1">
      <w:start w:val="1"/>
      <w:numFmt w:val="lowerRoman"/>
      <w:lvlText w:val="%9."/>
      <w:lvlJc w:val="right"/>
      <w:pPr>
        <w:tabs>
          <w:tab w:val="num" w:pos="6264"/>
        </w:tabs>
        <w:ind w:left="6264" w:hanging="180"/>
      </w:pPr>
    </w:lvl>
  </w:abstractNum>
  <w:abstractNum w:abstractNumId="55" w15:restartNumberingAfterBreak="0">
    <w:nsid w:val="52084F2A"/>
    <w:multiLevelType w:val="hybridMultilevel"/>
    <w:tmpl w:val="0366A5F2"/>
    <w:lvl w:ilvl="0" w:tplc="4808CC2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577B62D0"/>
    <w:multiLevelType w:val="hybridMultilevel"/>
    <w:tmpl w:val="0BD2F3C0"/>
    <w:lvl w:ilvl="0" w:tplc="04100001">
      <w:start w:val="1"/>
      <w:numFmt w:val="bullet"/>
      <w:lvlText w:val=""/>
      <w:lvlJc w:val="left"/>
      <w:pPr>
        <w:ind w:left="1146" w:hanging="360"/>
      </w:pPr>
      <w:rPr>
        <w:rFonts w:ascii="Symbol" w:hAnsi="Symbol" w:hint="default"/>
      </w:rPr>
    </w:lvl>
    <w:lvl w:ilvl="1" w:tplc="04100001">
      <w:start w:val="1"/>
      <w:numFmt w:val="bullet"/>
      <w:lvlText w:val=""/>
      <w:lvlJc w:val="left"/>
      <w:pPr>
        <w:ind w:left="1866" w:hanging="360"/>
      </w:pPr>
      <w:rPr>
        <w:rFonts w:ascii="Symbol" w:hAnsi="Symbol"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7" w15:restartNumberingAfterBreak="0">
    <w:nsid w:val="5B5524F7"/>
    <w:multiLevelType w:val="multilevel"/>
    <w:tmpl w:val="80B2AD3E"/>
    <w:lvl w:ilvl="0">
      <w:start w:val="1"/>
      <w:numFmt w:val="decimal"/>
      <w:lvlText w:val="%1"/>
      <w:lvlJc w:val="left"/>
      <w:pPr>
        <w:ind w:left="420" w:hanging="420"/>
      </w:pPr>
      <w:rPr>
        <w:rFonts w:hint="default"/>
      </w:rPr>
    </w:lvl>
    <w:lvl w:ilvl="1">
      <w:start w:val="1"/>
      <w:numFmt w:val="decimal"/>
      <w:lvlText w:val="%1.%2"/>
      <w:lvlJc w:val="left"/>
      <w:pPr>
        <w:ind w:left="564" w:hanging="420"/>
      </w:pPr>
      <w:rPr>
        <w:rFonts w:hint="default"/>
      </w:rPr>
    </w:lvl>
    <w:lvl w:ilvl="2">
      <w:start w:val="1"/>
      <w:numFmt w:val="decimal"/>
      <w:lvlText w:val="%1.%2.%3"/>
      <w:lvlJc w:val="left"/>
      <w:pPr>
        <w:ind w:left="1008" w:hanging="720"/>
      </w:pPr>
      <w:rPr>
        <w:rFonts w:hint="default"/>
      </w:rPr>
    </w:lvl>
    <w:lvl w:ilvl="3">
      <w:start w:val="1"/>
      <w:numFmt w:val="decimal"/>
      <w:lvlText w:val="%1.%2.%3.%4"/>
      <w:lvlJc w:val="left"/>
      <w:pPr>
        <w:ind w:left="1512" w:hanging="1080"/>
      </w:pPr>
      <w:rPr>
        <w:rFonts w:hint="default"/>
      </w:rPr>
    </w:lvl>
    <w:lvl w:ilvl="4">
      <w:start w:val="1"/>
      <w:numFmt w:val="decimal"/>
      <w:lvlText w:val="%1.%2.%3.%4.%5"/>
      <w:lvlJc w:val="left"/>
      <w:pPr>
        <w:ind w:left="1656" w:hanging="1080"/>
      </w:pPr>
      <w:rPr>
        <w:rFonts w:hint="default"/>
      </w:rPr>
    </w:lvl>
    <w:lvl w:ilvl="5">
      <w:start w:val="1"/>
      <w:numFmt w:val="decimal"/>
      <w:lvlText w:val="%1.%2.%3.%4.%5.%6"/>
      <w:lvlJc w:val="left"/>
      <w:pPr>
        <w:ind w:left="2160" w:hanging="1440"/>
      </w:pPr>
      <w:rPr>
        <w:rFonts w:hint="default"/>
      </w:rPr>
    </w:lvl>
    <w:lvl w:ilvl="6">
      <w:start w:val="1"/>
      <w:numFmt w:val="decimal"/>
      <w:lvlText w:val="%1.%2.%3.%4.%5.%6.%7"/>
      <w:lvlJc w:val="left"/>
      <w:pPr>
        <w:ind w:left="2304" w:hanging="1440"/>
      </w:pPr>
      <w:rPr>
        <w:rFonts w:hint="default"/>
      </w:rPr>
    </w:lvl>
    <w:lvl w:ilvl="7">
      <w:start w:val="1"/>
      <w:numFmt w:val="decimal"/>
      <w:lvlText w:val="%1.%2.%3.%4.%5.%6.%7.%8"/>
      <w:lvlJc w:val="left"/>
      <w:pPr>
        <w:ind w:left="2808" w:hanging="1800"/>
      </w:pPr>
      <w:rPr>
        <w:rFonts w:hint="default"/>
      </w:rPr>
    </w:lvl>
    <w:lvl w:ilvl="8">
      <w:start w:val="1"/>
      <w:numFmt w:val="decimal"/>
      <w:lvlText w:val="%1.%2.%3.%4.%5.%6.%7.%8.%9"/>
      <w:lvlJc w:val="left"/>
      <w:pPr>
        <w:ind w:left="3312" w:hanging="2160"/>
      </w:pPr>
      <w:rPr>
        <w:rFonts w:hint="default"/>
      </w:rPr>
    </w:lvl>
  </w:abstractNum>
  <w:abstractNum w:abstractNumId="58" w15:restartNumberingAfterBreak="0">
    <w:nsid w:val="65053546"/>
    <w:multiLevelType w:val="hybridMultilevel"/>
    <w:tmpl w:val="104A36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6CD74936"/>
    <w:multiLevelType w:val="singleLevel"/>
    <w:tmpl w:val="B2F62F2C"/>
    <w:lvl w:ilvl="0">
      <w:start w:val="1"/>
      <w:numFmt w:val="upperLetter"/>
      <w:pStyle w:val="Titolo4"/>
      <w:lvlText w:val="%1)"/>
      <w:lvlJc w:val="left"/>
      <w:pPr>
        <w:tabs>
          <w:tab w:val="num" w:pos="720"/>
        </w:tabs>
        <w:ind w:left="720" w:hanging="360"/>
      </w:pPr>
      <w:rPr>
        <w:rFonts w:hint="default"/>
      </w:rPr>
    </w:lvl>
  </w:abstractNum>
  <w:abstractNum w:abstractNumId="60" w15:restartNumberingAfterBreak="0">
    <w:nsid w:val="72FF7552"/>
    <w:multiLevelType w:val="hybridMultilevel"/>
    <w:tmpl w:val="5A1ECC9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1" w15:restartNumberingAfterBreak="0">
    <w:nsid w:val="77053ECF"/>
    <w:multiLevelType w:val="multilevel"/>
    <w:tmpl w:val="8D161B3E"/>
    <w:lvl w:ilvl="0">
      <w:start w:val="3"/>
      <w:numFmt w:val="decimal"/>
      <w:lvlText w:val="%1"/>
      <w:lvlJc w:val="left"/>
      <w:pPr>
        <w:ind w:left="360" w:hanging="360"/>
      </w:pPr>
      <w:rPr>
        <w:rFonts w:hint="default"/>
      </w:rPr>
    </w:lvl>
    <w:lvl w:ilvl="1">
      <w:start w:val="5"/>
      <w:numFmt w:val="decimal"/>
      <w:lvlText w:val="%1.%2"/>
      <w:lvlJc w:val="left"/>
      <w:pPr>
        <w:ind w:left="857" w:hanging="360"/>
      </w:pPr>
      <w:rPr>
        <w:rFonts w:hint="default"/>
      </w:rPr>
    </w:lvl>
    <w:lvl w:ilvl="2">
      <w:start w:val="1"/>
      <w:numFmt w:val="decimal"/>
      <w:lvlText w:val="%1.%2.%3"/>
      <w:lvlJc w:val="left"/>
      <w:pPr>
        <w:ind w:left="1714" w:hanging="720"/>
      </w:pPr>
      <w:rPr>
        <w:rFonts w:hint="default"/>
      </w:rPr>
    </w:lvl>
    <w:lvl w:ilvl="3">
      <w:start w:val="1"/>
      <w:numFmt w:val="decimal"/>
      <w:lvlText w:val="%1.%2.%3.%4"/>
      <w:lvlJc w:val="left"/>
      <w:pPr>
        <w:ind w:left="2211" w:hanging="72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565" w:hanging="1080"/>
      </w:pPr>
      <w:rPr>
        <w:rFonts w:hint="default"/>
      </w:rPr>
    </w:lvl>
    <w:lvl w:ilvl="6">
      <w:start w:val="1"/>
      <w:numFmt w:val="decimal"/>
      <w:lvlText w:val="%1.%2.%3.%4.%5.%6.%7"/>
      <w:lvlJc w:val="left"/>
      <w:pPr>
        <w:ind w:left="4422" w:hanging="1440"/>
      </w:pPr>
      <w:rPr>
        <w:rFonts w:hint="default"/>
      </w:rPr>
    </w:lvl>
    <w:lvl w:ilvl="7">
      <w:start w:val="1"/>
      <w:numFmt w:val="decimal"/>
      <w:lvlText w:val="%1.%2.%3.%4.%5.%6.%7.%8"/>
      <w:lvlJc w:val="left"/>
      <w:pPr>
        <w:ind w:left="4919" w:hanging="1440"/>
      </w:pPr>
      <w:rPr>
        <w:rFonts w:hint="default"/>
      </w:rPr>
    </w:lvl>
    <w:lvl w:ilvl="8">
      <w:start w:val="1"/>
      <w:numFmt w:val="decimal"/>
      <w:lvlText w:val="%1.%2.%3.%4.%5.%6.%7.%8.%9"/>
      <w:lvlJc w:val="left"/>
      <w:pPr>
        <w:ind w:left="5776" w:hanging="1800"/>
      </w:pPr>
      <w:rPr>
        <w:rFonts w:hint="default"/>
      </w:rPr>
    </w:lvl>
  </w:abstractNum>
  <w:abstractNum w:abstractNumId="62" w15:restartNumberingAfterBreak="0">
    <w:nsid w:val="783C7AB4"/>
    <w:multiLevelType w:val="hybridMultilevel"/>
    <w:tmpl w:val="6270DA68"/>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3" w15:restartNumberingAfterBreak="0">
    <w:nsid w:val="7B2D4697"/>
    <w:multiLevelType w:val="hybridMultilevel"/>
    <w:tmpl w:val="FD60D5B6"/>
    <w:lvl w:ilvl="0" w:tplc="04100001">
      <w:start w:val="1"/>
      <w:numFmt w:val="bullet"/>
      <w:lvlText w:val=""/>
      <w:lvlJc w:val="left"/>
      <w:pPr>
        <w:tabs>
          <w:tab w:val="num" w:pos="508"/>
        </w:tabs>
        <w:ind w:left="508" w:hanging="360"/>
      </w:pPr>
      <w:rPr>
        <w:rFonts w:ascii="Symbol" w:hAnsi="Symbol"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15:restartNumberingAfterBreak="0">
    <w:nsid w:val="7B2F025D"/>
    <w:multiLevelType w:val="hybridMultilevel"/>
    <w:tmpl w:val="2CECC178"/>
    <w:lvl w:ilvl="0" w:tplc="6352CB34">
      <w:start w:val="3"/>
      <w:numFmt w:val="bullet"/>
      <w:lvlText w:val="-"/>
      <w:lvlJc w:val="left"/>
      <w:pPr>
        <w:tabs>
          <w:tab w:val="num" w:pos="363"/>
        </w:tabs>
        <w:ind w:left="363" w:hanging="360"/>
      </w:pPr>
      <w:rPr>
        <w:rFonts w:ascii="Times New Roman" w:eastAsia="Times New Roman" w:hAnsi="Times New Roman" w:cs="Times New Roman" w:hint="default"/>
      </w:rPr>
    </w:lvl>
    <w:lvl w:ilvl="1" w:tplc="18C00462" w:tentative="1">
      <w:start w:val="1"/>
      <w:numFmt w:val="bullet"/>
      <w:lvlText w:val="o"/>
      <w:lvlJc w:val="left"/>
      <w:pPr>
        <w:tabs>
          <w:tab w:val="num" w:pos="1083"/>
        </w:tabs>
        <w:ind w:left="1083" w:hanging="360"/>
      </w:pPr>
      <w:rPr>
        <w:rFonts w:ascii="Courier New" w:hAnsi="Courier New" w:hint="default"/>
      </w:rPr>
    </w:lvl>
    <w:lvl w:ilvl="2" w:tplc="6E4CC68C" w:tentative="1">
      <w:start w:val="1"/>
      <w:numFmt w:val="bullet"/>
      <w:lvlText w:val=""/>
      <w:lvlJc w:val="left"/>
      <w:pPr>
        <w:tabs>
          <w:tab w:val="num" w:pos="1803"/>
        </w:tabs>
        <w:ind w:left="1803" w:hanging="360"/>
      </w:pPr>
      <w:rPr>
        <w:rFonts w:ascii="Wingdings" w:hAnsi="Wingdings" w:hint="default"/>
      </w:rPr>
    </w:lvl>
    <w:lvl w:ilvl="3" w:tplc="646E6640" w:tentative="1">
      <w:start w:val="1"/>
      <w:numFmt w:val="bullet"/>
      <w:lvlText w:val=""/>
      <w:lvlJc w:val="left"/>
      <w:pPr>
        <w:tabs>
          <w:tab w:val="num" w:pos="2523"/>
        </w:tabs>
        <w:ind w:left="2523" w:hanging="360"/>
      </w:pPr>
      <w:rPr>
        <w:rFonts w:ascii="Symbol" w:hAnsi="Symbol" w:hint="default"/>
      </w:rPr>
    </w:lvl>
    <w:lvl w:ilvl="4" w:tplc="0386AEDC" w:tentative="1">
      <w:start w:val="1"/>
      <w:numFmt w:val="bullet"/>
      <w:lvlText w:val="o"/>
      <w:lvlJc w:val="left"/>
      <w:pPr>
        <w:tabs>
          <w:tab w:val="num" w:pos="3243"/>
        </w:tabs>
        <w:ind w:left="3243" w:hanging="360"/>
      </w:pPr>
      <w:rPr>
        <w:rFonts w:ascii="Courier New" w:hAnsi="Courier New" w:hint="default"/>
      </w:rPr>
    </w:lvl>
    <w:lvl w:ilvl="5" w:tplc="BF00043C" w:tentative="1">
      <w:start w:val="1"/>
      <w:numFmt w:val="bullet"/>
      <w:lvlText w:val=""/>
      <w:lvlJc w:val="left"/>
      <w:pPr>
        <w:tabs>
          <w:tab w:val="num" w:pos="3963"/>
        </w:tabs>
        <w:ind w:left="3963" w:hanging="360"/>
      </w:pPr>
      <w:rPr>
        <w:rFonts w:ascii="Wingdings" w:hAnsi="Wingdings" w:hint="default"/>
      </w:rPr>
    </w:lvl>
    <w:lvl w:ilvl="6" w:tplc="B768BEF4" w:tentative="1">
      <w:start w:val="1"/>
      <w:numFmt w:val="bullet"/>
      <w:lvlText w:val=""/>
      <w:lvlJc w:val="left"/>
      <w:pPr>
        <w:tabs>
          <w:tab w:val="num" w:pos="4683"/>
        </w:tabs>
        <w:ind w:left="4683" w:hanging="360"/>
      </w:pPr>
      <w:rPr>
        <w:rFonts w:ascii="Symbol" w:hAnsi="Symbol" w:hint="default"/>
      </w:rPr>
    </w:lvl>
    <w:lvl w:ilvl="7" w:tplc="0AF80A52" w:tentative="1">
      <w:start w:val="1"/>
      <w:numFmt w:val="bullet"/>
      <w:lvlText w:val="o"/>
      <w:lvlJc w:val="left"/>
      <w:pPr>
        <w:tabs>
          <w:tab w:val="num" w:pos="5403"/>
        </w:tabs>
        <w:ind w:left="5403" w:hanging="360"/>
      </w:pPr>
      <w:rPr>
        <w:rFonts w:ascii="Courier New" w:hAnsi="Courier New" w:hint="default"/>
      </w:rPr>
    </w:lvl>
    <w:lvl w:ilvl="8" w:tplc="35403F9E" w:tentative="1">
      <w:start w:val="1"/>
      <w:numFmt w:val="bullet"/>
      <w:lvlText w:val=""/>
      <w:lvlJc w:val="left"/>
      <w:pPr>
        <w:tabs>
          <w:tab w:val="num" w:pos="6123"/>
        </w:tabs>
        <w:ind w:left="6123" w:hanging="360"/>
      </w:pPr>
      <w:rPr>
        <w:rFonts w:ascii="Wingdings" w:hAnsi="Wingdings" w:hint="default"/>
      </w:rPr>
    </w:lvl>
  </w:abstractNum>
  <w:num w:numId="1" w16cid:durableId="1362508576">
    <w:abstractNumId w:val="59"/>
  </w:num>
  <w:num w:numId="2" w16cid:durableId="1711345545">
    <w:abstractNumId w:val="64"/>
  </w:num>
  <w:num w:numId="3" w16cid:durableId="1793161550">
    <w:abstractNumId w:val="52"/>
  </w:num>
  <w:num w:numId="4" w16cid:durableId="1934892310">
    <w:abstractNumId w:val="42"/>
  </w:num>
  <w:num w:numId="5" w16cid:durableId="892159159">
    <w:abstractNumId w:val="47"/>
  </w:num>
  <w:num w:numId="6" w16cid:durableId="886379380">
    <w:abstractNumId w:val="54"/>
  </w:num>
  <w:num w:numId="7" w16cid:durableId="1592661552">
    <w:abstractNumId w:val="63"/>
  </w:num>
  <w:num w:numId="8" w16cid:durableId="1371607570">
    <w:abstractNumId w:val="43"/>
  </w:num>
  <w:num w:numId="9" w16cid:durableId="839926548">
    <w:abstractNumId w:val="55"/>
  </w:num>
  <w:num w:numId="10" w16cid:durableId="1283071740">
    <w:abstractNumId w:val="57"/>
  </w:num>
  <w:num w:numId="11" w16cid:durableId="1647321387">
    <w:abstractNumId w:val="51"/>
  </w:num>
  <w:num w:numId="12" w16cid:durableId="748770713">
    <w:abstractNumId w:val="50"/>
  </w:num>
  <w:num w:numId="13" w16cid:durableId="381640063">
    <w:abstractNumId w:val="61"/>
  </w:num>
  <w:num w:numId="14" w16cid:durableId="57941722">
    <w:abstractNumId w:val="45"/>
  </w:num>
  <w:num w:numId="15" w16cid:durableId="826215535">
    <w:abstractNumId w:val="46"/>
  </w:num>
  <w:num w:numId="16" w16cid:durableId="2025010643">
    <w:abstractNumId w:val="62"/>
  </w:num>
  <w:num w:numId="17" w16cid:durableId="1683774274">
    <w:abstractNumId w:val="56"/>
  </w:num>
  <w:num w:numId="18" w16cid:durableId="1183784965">
    <w:abstractNumId w:val="0"/>
  </w:num>
  <w:num w:numId="19" w16cid:durableId="832449030">
    <w:abstractNumId w:val="48"/>
  </w:num>
  <w:num w:numId="20" w16cid:durableId="325785203">
    <w:abstractNumId w:val="53"/>
  </w:num>
  <w:num w:numId="21" w16cid:durableId="974137693">
    <w:abstractNumId w:val="1"/>
  </w:num>
  <w:num w:numId="22" w16cid:durableId="210462447">
    <w:abstractNumId w:val="2"/>
  </w:num>
  <w:num w:numId="23" w16cid:durableId="2019305659">
    <w:abstractNumId w:val="3"/>
  </w:num>
  <w:num w:numId="24" w16cid:durableId="202405823">
    <w:abstractNumId w:val="4"/>
  </w:num>
  <w:num w:numId="25" w16cid:durableId="1564868841">
    <w:abstractNumId w:val="5"/>
  </w:num>
  <w:num w:numId="26" w16cid:durableId="1670595878">
    <w:abstractNumId w:val="6"/>
  </w:num>
  <w:num w:numId="27" w16cid:durableId="1335959739">
    <w:abstractNumId w:val="7"/>
  </w:num>
  <w:num w:numId="28" w16cid:durableId="637690675">
    <w:abstractNumId w:val="8"/>
  </w:num>
  <w:num w:numId="29" w16cid:durableId="469632669">
    <w:abstractNumId w:val="9"/>
  </w:num>
  <w:num w:numId="30" w16cid:durableId="408384732">
    <w:abstractNumId w:val="10"/>
  </w:num>
  <w:num w:numId="31" w16cid:durableId="1703822950">
    <w:abstractNumId w:val="11"/>
  </w:num>
  <w:num w:numId="32" w16cid:durableId="296569386">
    <w:abstractNumId w:val="12"/>
  </w:num>
  <w:num w:numId="33" w16cid:durableId="988676454">
    <w:abstractNumId w:val="13"/>
  </w:num>
  <w:num w:numId="34" w16cid:durableId="129136826">
    <w:abstractNumId w:val="14"/>
  </w:num>
  <w:num w:numId="35" w16cid:durableId="656081704">
    <w:abstractNumId w:val="17"/>
  </w:num>
  <w:num w:numId="36" w16cid:durableId="1633365043">
    <w:abstractNumId w:val="19"/>
  </w:num>
  <w:num w:numId="37" w16cid:durableId="1888487240">
    <w:abstractNumId w:val="20"/>
  </w:num>
  <w:num w:numId="38" w16cid:durableId="1717503548">
    <w:abstractNumId w:val="21"/>
  </w:num>
  <w:num w:numId="39" w16cid:durableId="1613247312">
    <w:abstractNumId w:val="22"/>
  </w:num>
  <w:num w:numId="40" w16cid:durableId="646789068">
    <w:abstractNumId w:val="23"/>
  </w:num>
  <w:num w:numId="41" w16cid:durableId="439107816">
    <w:abstractNumId w:val="24"/>
  </w:num>
  <w:num w:numId="42" w16cid:durableId="576289247">
    <w:abstractNumId w:val="25"/>
  </w:num>
  <w:num w:numId="43" w16cid:durableId="1238637890">
    <w:abstractNumId w:val="26"/>
  </w:num>
  <w:num w:numId="44" w16cid:durableId="1094858039">
    <w:abstractNumId w:val="27"/>
  </w:num>
  <w:num w:numId="45" w16cid:durableId="807740863">
    <w:abstractNumId w:val="28"/>
  </w:num>
  <w:num w:numId="46" w16cid:durableId="886188365">
    <w:abstractNumId w:val="29"/>
  </w:num>
  <w:num w:numId="47" w16cid:durableId="146633832">
    <w:abstractNumId w:val="31"/>
  </w:num>
  <w:num w:numId="48" w16cid:durableId="469830362">
    <w:abstractNumId w:val="32"/>
  </w:num>
  <w:num w:numId="49" w16cid:durableId="1423064151">
    <w:abstractNumId w:val="33"/>
  </w:num>
  <w:num w:numId="50" w16cid:durableId="728380064">
    <w:abstractNumId w:val="34"/>
  </w:num>
  <w:num w:numId="51" w16cid:durableId="1069157193">
    <w:abstractNumId w:val="35"/>
  </w:num>
  <w:num w:numId="52" w16cid:durableId="2062291416">
    <w:abstractNumId w:val="36"/>
  </w:num>
  <w:num w:numId="53" w16cid:durableId="644550708">
    <w:abstractNumId w:val="37"/>
  </w:num>
  <w:num w:numId="54" w16cid:durableId="1616017629">
    <w:abstractNumId w:val="38"/>
  </w:num>
  <w:num w:numId="55" w16cid:durableId="1453401940">
    <w:abstractNumId w:val="39"/>
  </w:num>
  <w:num w:numId="56" w16cid:durableId="1172598665">
    <w:abstractNumId w:val="40"/>
  </w:num>
  <w:num w:numId="57" w16cid:durableId="1207641122">
    <w:abstractNumId w:val="41"/>
  </w:num>
  <w:num w:numId="58" w16cid:durableId="298583089">
    <w:abstractNumId w:val="60"/>
  </w:num>
  <w:num w:numId="59" w16cid:durableId="97526710">
    <w:abstractNumId w:val="58"/>
  </w:num>
  <w:num w:numId="60" w16cid:durableId="537861332">
    <w:abstractNumId w:val="49"/>
  </w:num>
  <w:num w:numId="61" w16cid:durableId="1705516043">
    <w:abstractNumId w:val="4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749"/>
    <w:rsid w:val="00006FF1"/>
    <w:rsid w:val="000070CB"/>
    <w:rsid w:val="00007658"/>
    <w:rsid w:val="0001047A"/>
    <w:rsid w:val="00014AE5"/>
    <w:rsid w:val="00016777"/>
    <w:rsid w:val="000176E2"/>
    <w:rsid w:val="000215F9"/>
    <w:rsid w:val="00024F3F"/>
    <w:rsid w:val="000253BC"/>
    <w:rsid w:val="00032530"/>
    <w:rsid w:val="000328C3"/>
    <w:rsid w:val="00034EEA"/>
    <w:rsid w:val="00040995"/>
    <w:rsid w:val="00044E19"/>
    <w:rsid w:val="0005128E"/>
    <w:rsid w:val="000533C2"/>
    <w:rsid w:val="00053CC0"/>
    <w:rsid w:val="00056F1F"/>
    <w:rsid w:val="00062854"/>
    <w:rsid w:val="00066259"/>
    <w:rsid w:val="00066715"/>
    <w:rsid w:val="00071528"/>
    <w:rsid w:val="00074B86"/>
    <w:rsid w:val="000764BA"/>
    <w:rsid w:val="00084A15"/>
    <w:rsid w:val="0008555B"/>
    <w:rsid w:val="000A0137"/>
    <w:rsid w:val="000B60D3"/>
    <w:rsid w:val="000B6DBD"/>
    <w:rsid w:val="000C32C9"/>
    <w:rsid w:val="000C6073"/>
    <w:rsid w:val="000D48A4"/>
    <w:rsid w:val="000E20D0"/>
    <w:rsid w:val="000E3F76"/>
    <w:rsid w:val="000E7985"/>
    <w:rsid w:val="000F24F3"/>
    <w:rsid w:val="000F7B61"/>
    <w:rsid w:val="00110D27"/>
    <w:rsid w:val="00116BBF"/>
    <w:rsid w:val="00123532"/>
    <w:rsid w:val="00124936"/>
    <w:rsid w:val="00126A34"/>
    <w:rsid w:val="00127A3C"/>
    <w:rsid w:val="00130574"/>
    <w:rsid w:val="0014482A"/>
    <w:rsid w:val="001509A7"/>
    <w:rsid w:val="00151077"/>
    <w:rsid w:val="00156762"/>
    <w:rsid w:val="00160DD1"/>
    <w:rsid w:val="00161F76"/>
    <w:rsid w:val="001718BC"/>
    <w:rsid w:val="00177944"/>
    <w:rsid w:val="00180249"/>
    <w:rsid w:val="0019034A"/>
    <w:rsid w:val="0019144D"/>
    <w:rsid w:val="00195EFF"/>
    <w:rsid w:val="00196304"/>
    <w:rsid w:val="001A47B8"/>
    <w:rsid w:val="001B4D18"/>
    <w:rsid w:val="001C08B3"/>
    <w:rsid w:val="001C0986"/>
    <w:rsid w:val="001D11B7"/>
    <w:rsid w:val="001E2FEE"/>
    <w:rsid w:val="001F4535"/>
    <w:rsid w:val="001F4710"/>
    <w:rsid w:val="001F5C6E"/>
    <w:rsid w:val="00200505"/>
    <w:rsid w:val="00210847"/>
    <w:rsid w:val="00211000"/>
    <w:rsid w:val="00215B93"/>
    <w:rsid w:val="00223A87"/>
    <w:rsid w:val="002308A4"/>
    <w:rsid w:val="002373D9"/>
    <w:rsid w:val="00240B90"/>
    <w:rsid w:val="00244E42"/>
    <w:rsid w:val="00245A66"/>
    <w:rsid w:val="0025596C"/>
    <w:rsid w:val="00263781"/>
    <w:rsid w:val="002638EB"/>
    <w:rsid w:val="00272BA2"/>
    <w:rsid w:val="002811CD"/>
    <w:rsid w:val="00284200"/>
    <w:rsid w:val="002A3D4E"/>
    <w:rsid w:val="002A6084"/>
    <w:rsid w:val="002B0B77"/>
    <w:rsid w:val="002B51FE"/>
    <w:rsid w:val="002B643F"/>
    <w:rsid w:val="002C1E0F"/>
    <w:rsid w:val="002C5E02"/>
    <w:rsid w:val="002C6DC3"/>
    <w:rsid w:val="002C7E6C"/>
    <w:rsid w:val="002D32B6"/>
    <w:rsid w:val="002D6D15"/>
    <w:rsid w:val="002E09E1"/>
    <w:rsid w:val="003016E6"/>
    <w:rsid w:val="00304CED"/>
    <w:rsid w:val="00307325"/>
    <w:rsid w:val="00314AF8"/>
    <w:rsid w:val="0031617E"/>
    <w:rsid w:val="00332C90"/>
    <w:rsid w:val="00344C3D"/>
    <w:rsid w:val="003472F5"/>
    <w:rsid w:val="00347E59"/>
    <w:rsid w:val="003504B5"/>
    <w:rsid w:val="00353BDB"/>
    <w:rsid w:val="003605B0"/>
    <w:rsid w:val="00374441"/>
    <w:rsid w:val="00382ABE"/>
    <w:rsid w:val="00384FD8"/>
    <w:rsid w:val="0038566D"/>
    <w:rsid w:val="003856F9"/>
    <w:rsid w:val="00385DE3"/>
    <w:rsid w:val="0038693D"/>
    <w:rsid w:val="00386E09"/>
    <w:rsid w:val="00387964"/>
    <w:rsid w:val="003A0D0F"/>
    <w:rsid w:val="003B2E3C"/>
    <w:rsid w:val="003B5266"/>
    <w:rsid w:val="003C0885"/>
    <w:rsid w:val="003D2C20"/>
    <w:rsid w:val="003D306C"/>
    <w:rsid w:val="003D382C"/>
    <w:rsid w:val="003D4ACC"/>
    <w:rsid w:val="003D754B"/>
    <w:rsid w:val="003E6463"/>
    <w:rsid w:val="003F214C"/>
    <w:rsid w:val="00401058"/>
    <w:rsid w:val="00401AC9"/>
    <w:rsid w:val="00402F58"/>
    <w:rsid w:val="00404006"/>
    <w:rsid w:val="00414435"/>
    <w:rsid w:val="004163A5"/>
    <w:rsid w:val="00416863"/>
    <w:rsid w:val="00423115"/>
    <w:rsid w:val="0042430A"/>
    <w:rsid w:val="004306B2"/>
    <w:rsid w:val="0043469D"/>
    <w:rsid w:val="00441A90"/>
    <w:rsid w:val="00442293"/>
    <w:rsid w:val="00450005"/>
    <w:rsid w:val="00450655"/>
    <w:rsid w:val="00456557"/>
    <w:rsid w:val="00490222"/>
    <w:rsid w:val="0049347E"/>
    <w:rsid w:val="004A6F84"/>
    <w:rsid w:val="004C7955"/>
    <w:rsid w:val="004E18AC"/>
    <w:rsid w:val="004E3CB1"/>
    <w:rsid w:val="004E473B"/>
    <w:rsid w:val="004E5F6A"/>
    <w:rsid w:val="004E69D2"/>
    <w:rsid w:val="004E707E"/>
    <w:rsid w:val="004E7F4E"/>
    <w:rsid w:val="004F1255"/>
    <w:rsid w:val="00502BD3"/>
    <w:rsid w:val="00513D08"/>
    <w:rsid w:val="0052575E"/>
    <w:rsid w:val="00537029"/>
    <w:rsid w:val="00547321"/>
    <w:rsid w:val="005477D6"/>
    <w:rsid w:val="005539F4"/>
    <w:rsid w:val="00555110"/>
    <w:rsid w:val="00556ACA"/>
    <w:rsid w:val="00561CCE"/>
    <w:rsid w:val="00561E2A"/>
    <w:rsid w:val="00562957"/>
    <w:rsid w:val="00567DD3"/>
    <w:rsid w:val="00573862"/>
    <w:rsid w:val="0057566A"/>
    <w:rsid w:val="00581244"/>
    <w:rsid w:val="00592025"/>
    <w:rsid w:val="005A27AE"/>
    <w:rsid w:val="005A62E1"/>
    <w:rsid w:val="005C475C"/>
    <w:rsid w:val="005C520F"/>
    <w:rsid w:val="005D1045"/>
    <w:rsid w:val="005D7D9A"/>
    <w:rsid w:val="005E304C"/>
    <w:rsid w:val="005E78C9"/>
    <w:rsid w:val="005F2D36"/>
    <w:rsid w:val="00600483"/>
    <w:rsid w:val="006022AC"/>
    <w:rsid w:val="00610D38"/>
    <w:rsid w:val="006226E7"/>
    <w:rsid w:val="006232AD"/>
    <w:rsid w:val="00626082"/>
    <w:rsid w:val="0063225A"/>
    <w:rsid w:val="00635B81"/>
    <w:rsid w:val="006368B3"/>
    <w:rsid w:val="00644245"/>
    <w:rsid w:val="00646BF2"/>
    <w:rsid w:val="006632DD"/>
    <w:rsid w:val="00667B75"/>
    <w:rsid w:val="006869C8"/>
    <w:rsid w:val="00695566"/>
    <w:rsid w:val="00695608"/>
    <w:rsid w:val="006B19CB"/>
    <w:rsid w:val="006B345E"/>
    <w:rsid w:val="006B42DB"/>
    <w:rsid w:val="006B4503"/>
    <w:rsid w:val="006C1188"/>
    <w:rsid w:val="006C19BB"/>
    <w:rsid w:val="006C3316"/>
    <w:rsid w:val="006C5162"/>
    <w:rsid w:val="006D075E"/>
    <w:rsid w:val="006D387B"/>
    <w:rsid w:val="006D6900"/>
    <w:rsid w:val="006E0A1E"/>
    <w:rsid w:val="006E670C"/>
    <w:rsid w:val="006E7102"/>
    <w:rsid w:val="006F6643"/>
    <w:rsid w:val="00700F42"/>
    <w:rsid w:val="007112DD"/>
    <w:rsid w:val="00713203"/>
    <w:rsid w:val="00715C87"/>
    <w:rsid w:val="00715E41"/>
    <w:rsid w:val="007170A3"/>
    <w:rsid w:val="00721F18"/>
    <w:rsid w:val="00724D20"/>
    <w:rsid w:val="00741749"/>
    <w:rsid w:val="00743A68"/>
    <w:rsid w:val="0075506D"/>
    <w:rsid w:val="00755C01"/>
    <w:rsid w:val="00757E5B"/>
    <w:rsid w:val="007643F3"/>
    <w:rsid w:val="0076651C"/>
    <w:rsid w:val="00772ABF"/>
    <w:rsid w:val="00772FF2"/>
    <w:rsid w:val="00774A53"/>
    <w:rsid w:val="0077547B"/>
    <w:rsid w:val="007760E0"/>
    <w:rsid w:val="00781912"/>
    <w:rsid w:val="00781CAE"/>
    <w:rsid w:val="00784C90"/>
    <w:rsid w:val="00786020"/>
    <w:rsid w:val="0078613A"/>
    <w:rsid w:val="007A41F7"/>
    <w:rsid w:val="007A5B3A"/>
    <w:rsid w:val="007B59E7"/>
    <w:rsid w:val="007B75A5"/>
    <w:rsid w:val="007C1E83"/>
    <w:rsid w:val="007C2838"/>
    <w:rsid w:val="007C7232"/>
    <w:rsid w:val="007C7E18"/>
    <w:rsid w:val="007E62A8"/>
    <w:rsid w:val="007F22BF"/>
    <w:rsid w:val="00807191"/>
    <w:rsid w:val="00807310"/>
    <w:rsid w:val="008200F3"/>
    <w:rsid w:val="00827BBF"/>
    <w:rsid w:val="00837FE3"/>
    <w:rsid w:val="00842743"/>
    <w:rsid w:val="008455AB"/>
    <w:rsid w:val="0085014D"/>
    <w:rsid w:val="008559F4"/>
    <w:rsid w:val="00857C0F"/>
    <w:rsid w:val="008658BC"/>
    <w:rsid w:val="00873131"/>
    <w:rsid w:val="0087490A"/>
    <w:rsid w:val="00881609"/>
    <w:rsid w:val="00894059"/>
    <w:rsid w:val="008A21A0"/>
    <w:rsid w:val="008A5971"/>
    <w:rsid w:val="008A7166"/>
    <w:rsid w:val="008B521D"/>
    <w:rsid w:val="008E1CA8"/>
    <w:rsid w:val="008E42C1"/>
    <w:rsid w:val="008E583E"/>
    <w:rsid w:val="008F2AB8"/>
    <w:rsid w:val="008F5BEA"/>
    <w:rsid w:val="00906520"/>
    <w:rsid w:val="00907578"/>
    <w:rsid w:val="00907EFD"/>
    <w:rsid w:val="0091469F"/>
    <w:rsid w:val="009159ED"/>
    <w:rsid w:val="00916505"/>
    <w:rsid w:val="0092071A"/>
    <w:rsid w:val="00924D16"/>
    <w:rsid w:val="00943FB6"/>
    <w:rsid w:val="00944095"/>
    <w:rsid w:val="009457BC"/>
    <w:rsid w:val="00945AED"/>
    <w:rsid w:val="0096382D"/>
    <w:rsid w:val="00965F1C"/>
    <w:rsid w:val="009660DB"/>
    <w:rsid w:val="00971C12"/>
    <w:rsid w:val="00974BE0"/>
    <w:rsid w:val="0098656A"/>
    <w:rsid w:val="009903CD"/>
    <w:rsid w:val="00993083"/>
    <w:rsid w:val="009939E3"/>
    <w:rsid w:val="009B457A"/>
    <w:rsid w:val="009C0B3E"/>
    <w:rsid w:val="009C657E"/>
    <w:rsid w:val="009D09A3"/>
    <w:rsid w:val="009D0DAF"/>
    <w:rsid w:val="009E1A8F"/>
    <w:rsid w:val="009F199F"/>
    <w:rsid w:val="009F42A4"/>
    <w:rsid w:val="00A0043E"/>
    <w:rsid w:val="00A06165"/>
    <w:rsid w:val="00A1097A"/>
    <w:rsid w:val="00A11756"/>
    <w:rsid w:val="00A140EE"/>
    <w:rsid w:val="00A16F59"/>
    <w:rsid w:val="00A2257B"/>
    <w:rsid w:val="00A24892"/>
    <w:rsid w:val="00A3508F"/>
    <w:rsid w:val="00A40F75"/>
    <w:rsid w:val="00A430D8"/>
    <w:rsid w:val="00A46FD5"/>
    <w:rsid w:val="00A5247B"/>
    <w:rsid w:val="00A55235"/>
    <w:rsid w:val="00A5711E"/>
    <w:rsid w:val="00A60A81"/>
    <w:rsid w:val="00A65198"/>
    <w:rsid w:val="00A666E4"/>
    <w:rsid w:val="00A72719"/>
    <w:rsid w:val="00A824DC"/>
    <w:rsid w:val="00A82EDE"/>
    <w:rsid w:val="00A84783"/>
    <w:rsid w:val="00A94A03"/>
    <w:rsid w:val="00A961FC"/>
    <w:rsid w:val="00A96BC5"/>
    <w:rsid w:val="00AB5F24"/>
    <w:rsid w:val="00AC511E"/>
    <w:rsid w:val="00AD35EF"/>
    <w:rsid w:val="00AD7D8D"/>
    <w:rsid w:val="00AE1A5E"/>
    <w:rsid w:val="00AE51F0"/>
    <w:rsid w:val="00AE6077"/>
    <w:rsid w:val="00AF3B7A"/>
    <w:rsid w:val="00B15F90"/>
    <w:rsid w:val="00B33C2B"/>
    <w:rsid w:val="00B34361"/>
    <w:rsid w:val="00B44197"/>
    <w:rsid w:val="00B479E6"/>
    <w:rsid w:val="00B47C64"/>
    <w:rsid w:val="00B5311F"/>
    <w:rsid w:val="00B556BC"/>
    <w:rsid w:val="00B566D3"/>
    <w:rsid w:val="00B56994"/>
    <w:rsid w:val="00B60B2D"/>
    <w:rsid w:val="00B81DA0"/>
    <w:rsid w:val="00B92684"/>
    <w:rsid w:val="00BA1DC4"/>
    <w:rsid w:val="00BA6CA4"/>
    <w:rsid w:val="00BB05BC"/>
    <w:rsid w:val="00BB2E9D"/>
    <w:rsid w:val="00BC2DCE"/>
    <w:rsid w:val="00BC55D7"/>
    <w:rsid w:val="00BD2C28"/>
    <w:rsid w:val="00BD71BC"/>
    <w:rsid w:val="00BE0583"/>
    <w:rsid w:val="00BE1208"/>
    <w:rsid w:val="00BF18A0"/>
    <w:rsid w:val="00C01EF4"/>
    <w:rsid w:val="00C023CA"/>
    <w:rsid w:val="00C03253"/>
    <w:rsid w:val="00C03B4A"/>
    <w:rsid w:val="00C11B58"/>
    <w:rsid w:val="00C15870"/>
    <w:rsid w:val="00C15D92"/>
    <w:rsid w:val="00C16340"/>
    <w:rsid w:val="00C17002"/>
    <w:rsid w:val="00C22210"/>
    <w:rsid w:val="00C27215"/>
    <w:rsid w:val="00C276D1"/>
    <w:rsid w:val="00C31419"/>
    <w:rsid w:val="00C3219A"/>
    <w:rsid w:val="00C36A53"/>
    <w:rsid w:val="00C36F11"/>
    <w:rsid w:val="00C52AAB"/>
    <w:rsid w:val="00C55563"/>
    <w:rsid w:val="00C64270"/>
    <w:rsid w:val="00C70A2F"/>
    <w:rsid w:val="00C726FA"/>
    <w:rsid w:val="00C768A5"/>
    <w:rsid w:val="00C925F7"/>
    <w:rsid w:val="00C929DB"/>
    <w:rsid w:val="00C95F27"/>
    <w:rsid w:val="00CA0A76"/>
    <w:rsid w:val="00CA2AE2"/>
    <w:rsid w:val="00CB0501"/>
    <w:rsid w:val="00CB32B7"/>
    <w:rsid w:val="00CB333E"/>
    <w:rsid w:val="00CC04DC"/>
    <w:rsid w:val="00CC0B4D"/>
    <w:rsid w:val="00CC44DF"/>
    <w:rsid w:val="00CD4BC0"/>
    <w:rsid w:val="00CD4EDF"/>
    <w:rsid w:val="00CD7959"/>
    <w:rsid w:val="00CE1582"/>
    <w:rsid w:val="00CE38A6"/>
    <w:rsid w:val="00CE7171"/>
    <w:rsid w:val="00CE725E"/>
    <w:rsid w:val="00CF3534"/>
    <w:rsid w:val="00CF5042"/>
    <w:rsid w:val="00CF7155"/>
    <w:rsid w:val="00CF73AA"/>
    <w:rsid w:val="00D004C1"/>
    <w:rsid w:val="00D07AAF"/>
    <w:rsid w:val="00D115CD"/>
    <w:rsid w:val="00D1393B"/>
    <w:rsid w:val="00D20157"/>
    <w:rsid w:val="00D22018"/>
    <w:rsid w:val="00D2464B"/>
    <w:rsid w:val="00D24AD1"/>
    <w:rsid w:val="00D24F76"/>
    <w:rsid w:val="00D32D83"/>
    <w:rsid w:val="00D337C8"/>
    <w:rsid w:val="00D339F1"/>
    <w:rsid w:val="00D354FD"/>
    <w:rsid w:val="00D36831"/>
    <w:rsid w:val="00D42F20"/>
    <w:rsid w:val="00D43F78"/>
    <w:rsid w:val="00D63704"/>
    <w:rsid w:val="00D72019"/>
    <w:rsid w:val="00D76015"/>
    <w:rsid w:val="00D86185"/>
    <w:rsid w:val="00D956A0"/>
    <w:rsid w:val="00D9574E"/>
    <w:rsid w:val="00D95A86"/>
    <w:rsid w:val="00D97244"/>
    <w:rsid w:val="00DA6DCB"/>
    <w:rsid w:val="00DB47A6"/>
    <w:rsid w:val="00DC407F"/>
    <w:rsid w:val="00DC7837"/>
    <w:rsid w:val="00DD0EA3"/>
    <w:rsid w:val="00DD4876"/>
    <w:rsid w:val="00DE184B"/>
    <w:rsid w:val="00DE3360"/>
    <w:rsid w:val="00DE704F"/>
    <w:rsid w:val="00DF56F7"/>
    <w:rsid w:val="00E020C9"/>
    <w:rsid w:val="00E02F38"/>
    <w:rsid w:val="00E03BB7"/>
    <w:rsid w:val="00E069E5"/>
    <w:rsid w:val="00E106CB"/>
    <w:rsid w:val="00E1519A"/>
    <w:rsid w:val="00E1746A"/>
    <w:rsid w:val="00E2312F"/>
    <w:rsid w:val="00E3485F"/>
    <w:rsid w:val="00E438DF"/>
    <w:rsid w:val="00E44527"/>
    <w:rsid w:val="00E467C2"/>
    <w:rsid w:val="00E55896"/>
    <w:rsid w:val="00E605B6"/>
    <w:rsid w:val="00E6391A"/>
    <w:rsid w:val="00E7486F"/>
    <w:rsid w:val="00E757E2"/>
    <w:rsid w:val="00E966B9"/>
    <w:rsid w:val="00EB247F"/>
    <w:rsid w:val="00EB3564"/>
    <w:rsid w:val="00EB4815"/>
    <w:rsid w:val="00EB659F"/>
    <w:rsid w:val="00EC6539"/>
    <w:rsid w:val="00EE2531"/>
    <w:rsid w:val="00EE26F8"/>
    <w:rsid w:val="00EE402A"/>
    <w:rsid w:val="00EF1C91"/>
    <w:rsid w:val="00EF44B6"/>
    <w:rsid w:val="00F12B88"/>
    <w:rsid w:val="00F173DE"/>
    <w:rsid w:val="00F4059C"/>
    <w:rsid w:val="00F4674E"/>
    <w:rsid w:val="00F50285"/>
    <w:rsid w:val="00F60568"/>
    <w:rsid w:val="00F66ABD"/>
    <w:rsid w:val="00F70BAF"/>
    <w:rsid w:val="00F732B8"/>
    <w:rsid w:val="00F8101C"/>
    <w:rsid w:val="00F81B05"/>
    <w:rsid w:val="00F81C2B"/>
    <w:rsid w:val="00F84DB0"/>
    <w:rsid w:val="00F8691F"/>
    <w:rsid w:val="00F92B29"/>
    <w:rsid w:val="00F956F8"/>
    <w:rsid w:val="00F97B88"/>
    <w:rsid w:val="00FA34C8"/>
    <w:rsid w:val="00FA4D00"/>
    <w:rsid w:val="00FC0DBC"/>
    <w:rsid w:val="00FC3885"/>
    <w:rsid w:val="00FC5145"/>
    <w:rsid w:val="00FD5DA9"/>
    <w:rsid w:val="00FE716C"/>
    <w:rsid w:val="00FF34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FADFC50"/>
  <w15:chartTrackingRefBased/>
  <w15:docId w15:val="{8165D396-7636-405D-BAF0-67622117D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32D83"/>
  </w:style>
  <w:style w:type="paragraph" w:styleId="Titolo1">
    <w:name w:val="heading 1"/>
    <w:basedOn w:val="Normale"/>
    <w:next w:val="Normale"/>
    <w:qFormat/>
    <w:pPr>
      <w:keepNext/>
      <w:jc w:val="center"/>
      <w:outlineLvl w:val="0"/>
    </w:pPr>
    <w:rPr>
      <w:rFonts w:ascii="Arial" w:hAnsi="Arial"/>
      <w:b/>
      <w:sz w:val="22"/>
    </w:rPr>
  </w:style>
  <w:style w:type="paragraph" w:styleId="Titolo2">
    <w:name w:val="heading 2"/>
    <w:basedOn w:val="Normale"/>
    <w:next w:val="Normale"/>
    <w:qFormat/>
    <w:pPr>
      <w:keepNext/>
      <w:jc w:val="both"/>
      <w:outlineLvl w:val="1"/>
    </w:pPr>
    <w:rPr>
      <w:rFonts w:ascii="Arial" w:hAnsi="Arial"/>
      <w:b/>
      <w:sz w:val="22"/>
    </w:rPr>
  </w:style>
  <w:style w:type="paragraph" w:styleId="Titolo3">
    <w:name w:val="heading 3"/>
    <w:basedOn w:val="Normale"/>
    <w:next w:val="Normale"/>
    <w:qFormat/>
    <w:pPr>
      <w:keepNext/>
      <w:tabs>
        <w:tab w:val="left" w:pos="1134"/>
        <w:tab w:val="left" w:pos="1701"/>
      </w:tabs>
      <w:ind w:left="142"/>
      <w:jc w:val="both"/>
      <w:outlineLvl w:val="2"/>
    </w:pPr>
    <w:rPr>
      <w:rFonts w:ascii="Arial" w:hAnsi="Arial"/>
      <w:b/>
      <w:snapToGrid w:val="0"/>
    </w:rPr>
  </w:style>
  <w:style w:type="paragraph" w:styleId="Titolo4">
    <w:name w:val="heading 4"/>
    <w:basedOn w:val="Normale"/>
    <w:next w:val="Normale"/>
    <w:qFormat/>
    <w:pPr>
      <w:keepNext/>
      <w:numPr>
        <w:numId w:val="1"/>
      </w:numPr>
      <w:tabs>
        <w:tab w:val="clear" w:pos="720"/>
        <w:tab w:val="num" w:pos="363"/>
      </w:tabs>
      <w:spacing w:after="100" w:line="360" w:lineRule="auto"/>
      <w:ind w:left="357" w:hanging="357"/>
      <w:jc w:val="both"/>
      <w:outlineLvl w:val="3"/>
    </w:pPr>
    <w:rPr>
      <w:rFonts w:ascii="Arial" w:hAnsi="Arial"/>
      <w:b/>
    </w:rPr>
  </w:style>
  <w:style w:type="paragraph" w:styleId="Titolo5">
    <w:name w:val="heading 5"/>
    <w:basedOn w:val="Normale"/>
    <w:next w:val="Normale"/>
    <w:qFormat/>
    <w:pPr>
      <w:keepNext/>
      <w:jc w:val="center"/>
      <w:outlineLvl w:val="4"/>
    </w:pPr>
    <w:rPr>
      <w:rFonts w:ascii="Comic Sans MS" w:hAnsi="Comic Sans MS"/>
      <w:sz w:val="28"/>
    </w:rPr>
  </w:style>
  <w:style w:type="paragraph" w:styleId="Titolo6">
    <w:name w:val="heading 6"/>
    <w:basedOn w:val="Normale"/>
    <w:next w:val="Normale"/>
    <w:qFormat/>
    <w:pPr>
      <w:keepNext/>
      <w:jc w:val="center"/>
      <w:outlineLvl w:val="5"/>
    </w:pPr>
    <w:rPr>
      <w:rFonts w:ascii="Arial" w:hAnsi="Arial"/>
      <w:b/>
      <w:sz w:val="22"/>
      <w:szCs w:val="24"/>
    </w:rPr>
  </w:style>
  <w:style w:type="paragraph" w:styleId="Titolo7">
    <w:name w:val="heading 7"/>
    <w:basedOn w:val="Normale"/>
    <w:next w:val="Normale"/>
    <w:qFormat/>
    <w:pPr>
      <w:keepNext/>
      <w:pBdr>
        <w:top w:val="single" w:sz="4" w:space="1" w:color="auto"/>
        <w:left w:val="single" w:sz="4" w:space="4" w:color="auto"/>
        <w:bottom w:val="single" w:sz="4" w:space="1" w:color="auto"/>
        <w:right w:val="single" w:sz="4" w:space="4" w:color="auto"/>
      </w:pBdr>
      <w:tabs>
        <w:tab w:val="left" w:pos="1134"/>
        <w:tab w:val="left" w:pos="1701"/>
      </w:tabs>
      <w:ind w:left="142"/>
      <w:jc w:val="center"/>
      <w:outlineLvl w:val="6"/>
    </w:pPr>
    <w:rPr>
      <w:rFonts w:ascii="Comic Sans MS" w:hAnsi="Comic Sans MS"/>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pPr>
      <w:jc w:val="center"/>
    </w:pPr>
    <w:rPr>
      <w:rFonts w:ascii="Arial" w:hAnsi="Arial"/>
      <w:b/>
      <w:sz w:val="22"/>
    </w:rPr>
  </w:style>
  <w:style w:type="paragraph" w:customStyle="1" w:styleId="Indirizzomittente1">
    <w:name w:val="Indirizzo mittente 1"/>
    <w:basedOn w:val="Normale"/>
    <w:pPr>
      <w:keepLines/>
      <w:framePr w:w="5040" w:hSpace="187" w:vSpace="187" w:wrap="notBeside" w:vAnchor="page" w:hAnchor="margin" w:y="966" w:anchorLock="1"/>
      <w:tabs>
        <w:tab w:val="left" w:pos="27814"/>
      </w:tabs>
      <w:spacing w:line="200" w:lineRule="atLeast"/>
    </w:pPr>
    <w:rPr>
      <w:rFonts w:ascii="Arial" w:hAnsi="Arial"/>
      <w:spacing w:val="-2"/>
      <w:sz w:val="16"/>
    </w:rPr>
  </w:style>
  <w:style w:type="character" w:styleId="Collegamentoipertestuale">
    <w:name w:val="Hyperlink"/>
    <w:rPr>
      <w:color w:val="0000FF"/>
      <w:u w:val="single"/>
    </w:rPr>
  </w:style>
  <w:style w:type="paragraph" w:styleId="Rientrocorpodeltesto">
    <w:name w:val="Body Text Indent"/>
    <w:basedOn w:val="Normale"/>
    <w:link w:val="RientrocorpodeltestoCarattere"/>
    <w:pPr>
      <w:ind w:left="360"/>
      <w:jc w:val="both"/>
    </w:pPr>
    <w:rPr>
      <w:rFonts w:ascii="Arial" w:hAnsi="Arial"/>
      <w:sz w:val="22"/>
      <w:lang w:val="x-none" w:eastAsia="x-none"/>
    </w:rPr>
  </w:style>
  <w:style w:type="paragraph" w:styleId="Rientrocorpodeltesto2">
    <w:name w:val="Body Text Indent 2"/>
    <w:basedOn w:val="Normale"/>
    <w:pPr>
      <w:tabs>
        <w:tab w:val="left" w:pos="144"/>
        <w:tab w:val="left" w:pos="720"/>
        <w:tab w:val="left" w:pos="1440"/>
        <w:tab w:val="left" w:pos="2160"/>
        <w:tab w:val="left" w:pos="2880"/>
        <w:tab w:val="left" w:pos="3600"/>
        <w:tab w:val="left" w:pos="4320"/>
        <w:tab w:val="left" w:pos="5040"/>
        <w:tab w:val="left" w:pos="5760"/>
        <w:tab w:val="left" w:pos="6480"/>
        <w:tab w:val="left" w:pos="7200"/>
      </w:tabs>
      <w:ind w:left="144"/>
      <w:jc w:val="both"/>
    </w:pPr>
    <w:rPr>
      <w:rFonts w:ascii="Arial" w:hAnsi="Arial"/>
      <w:snapToGrid w:val="0"/>
      <w:sz w:val="24"/>
    </w:rPr>
  </w:style>
  <w:style w:type="paragraph" w:styleId="Corpodeltesto3">
    <w:name w:val="Body Text 3"/>
    <w:basedOn w:val="Normale"/>
    <w:pPr>
      <w:spacing w:before="20" w:after="20"/>
      <w:jc w:val="both"/>
    </w:pPr>
    <w:rPr>
      <w:rFonts w:ascii="Arial" w:hAnsi="Arial"/>
    </w:rPr>
  </w:style>
  <w:style w:type="paragraph" w:styleId="Corpotesto">
    <w:name w:val="Body Text"/>
    <w:basedOn w:val="Normale"/>
    <w:pPr>
      <w:jc w:val="both"/>
    </w:pPr>
  </w:style>
  <w:style w:type="paragraph" w:styleId="Rientrocorpodeltesto3">
    <w:name w:val="Body Text Indent 3"/>
    <w:basedOn w:val="Normale"/>
    <w:pPr>
      <w:ind w:left="360"/>
      <w:jc w:val="both"/>
    </w:pPr>
    <w:rPr>
      <w:rFonts w:ascii="Arial" w:hAnsi="Arial"/>
      <w:u w:val="single"/>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pPr>
      <w:spacing w:before="40" w:after="20"/>
      <w:jc w:val="both"/>
    </w:pPr>
    <w:rPr>
      <w:rFonts w:ascii="Arial" w:hAnsi="Arial"/>
      <w:sz w:val="18"/>
    </w:rPr>
  </w:style>
  <w:style w:type="paragraph" w:styleId="Testodelblocco">
    <w:name w:val="Block Text"/>
    <w:basedOn w:val="Normale"/>
    <w:pPr>
      <w:ind w:left="357" w:right="-1"/>
      <w:jc w:val="both"/>
    </w:pPr>
    <w:rPr>
      <w:rFonts w:ascii="Arial" w:hAnsi="Arial" w:cs="Arial"/>
    </w:rPr>
  </w:style>
  <w:style w:type="paragraph" w:customStyle="1" w:styleId="verbale">
    <w:name w:val="verbale"/>
    <w:basedOn w:val="Normale"/>
    <w:pPr>
      <w:widowControl w:val="0"/>
      <w:spacing w:line="480" w:lineRule="atLeast"/>
      <w:jc w:val="both"/>
    </w:pPr>
  </w:style>
  <w:style w:type="character" w:styleId="Collegamentovisitato">
    <w:name w:val="FollowedHyperlink"/>
    <w:rPr>
      <w:color w:val="800080"/>
      <w:u w:val="single"/>
    </w:rPr>
  </w:style>
  <w:style w:type="paragraph" w:styleId="Testonotadichiusura">
    <w:name w:val="endnote text"/>
    <w:basedOn w:val="Normale"/>
    <w:semiHidden/>
    <w:pPr>
      <w:spacing w:before="120" w:after="120"/>
    </w:pPr>
    <w:rPr>
      <w:rFonts w:ascii="Arial" w:hAnsi="Arial"/>
      <w:sz w:val="24"/>
    </w:rPr>
  </w:style>
  <w:style w:type="paragraph" w:styleId="NormaleWeb">
    <w:name w:val="Normal (Web)"/>
    <w:basedOn w:val="Normale"/>
    <w:pPr>
      <w:spacing w:before="100" w:beforeAutospacing="1" w:after="100" w:afterAutospacing="1"/>
    </w:pPr>
    <w:rPr>
      <w:rFonts w:ascii="Arial" w:eastAsia="Arial Unicode MS" w:hAnsi="Arial" w:cs="Arial"/>
      <w:color w:val="000000"/>
      <w:sz w:val="22"/>
      <w:szCs w:val="22"/>
    </w:rPr>
  </w:style>
  <w:style w:type="paragraph" w:styleId="Indirizzomittente">
    <w:name w:val="envelope return"/>
    <w:basedOn w:val="Corpotesto"/>
    <w:pPr>
      <w:spacing w:line="220" w:lineRule="atLeast"/>
      <w:jc w:val="left"/>
    </w:pPr>
    <w:rPr>
      <w:rFonts w:ascii="Arial" w:hAnsi="Arial" w:cs="Arial"/>
      <w:sz w:val="18"/>
      <w:szCs w:val="18"/>
    </w:rPr>
  </w:style>
  <w:style w:type="paragraph" w:styleId="Testofumetto">
    <w:name w:val="Balloon Text"/>
    <w:basedOn w:val="Normale"/>
    <w:semiHidden/>
    <w:rPr>
      <w:rFonts w:ascii="Tahoma" w:hAnsi="Tahoma" w:cs="Tahoma"/>
      <w:sz w:val="16"/>
      <w:szCs w:val="16"/>
    </w:rPr>
  </w:style>
  <w:style w:type="character" w:styleId="Numeropagina">
    <w:name w:val="page number"/>
    <w:basedOn w:val="Carpredefinitoparagrafo"/>
  </w:style>
  <w:style w:type="table" w:styleId="Grigliatabella">
    <w:name w:val="Table Grid"/>
    <w:basedOn w:val="Tabellanormale"/>
    <w:uiPriority w:val="59"/>
    <w:rsid w:val="00D337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827BBF"/>
    <w:rPr>
      <w:rFonts w:ascii="Calibri" w:eastAsia="Calibri" w:hAnsi="Calibri"/>
      <w:lang w:val="x-none" w:eastAsia="en-US"/>
    </w:rPr>
  </w:style>
  <w:style w:type="character" w:customStyle="1" w:styleId="TestonotaapidipaginaCarattere">
    <w:name w:val="Testo nota a piè di pagina Carattere"/>
    <w:link w:val="Testonotaapidipagina"/>
    <w:uiPriority w:val="99"/>
    <w:rsid w:val="00827BBF"/>
    <w:rPr>
      <w:rFonts w:ascii="Calibri" w:eastAsia="Calibri" w:hAnsi="Calibri"/>
      <w:lang w:eastAsia="en-US"/>
    </w:rPr>
  </w:style>
  <w:style w:type="character" w:styleId="Rimandonotaapidipagina">
    <w:name w:val="footnote reference"/>
    <w:uiPriority w:val="99"/>
    <w:unhideWhenUsed/>
    <w:rsid w:val="00827BBF"/>
    <w:rPr>
      <w:vertAlign w:val="superscript"/>
    </w:rPr>
  </w:style>
  <w:style w:type="table" w:customStyle="1" w:styleId="Grigliatabella1">
    <w:name w:val="Griglia tabella1"/>
    <w:basedOn w:val="Tabellanormale"/>
    <w:next w:val="Grigliatabella"/>
    <w:uiPriority w:val="59"/>
    <w:rsid w:val="00A350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D11B7"/>
    <w:rPr>
      <w:rFonts w:ascii="CourierNewPS-BoldItalicMT" w:hAnsi="CourierNewPS-BoldItalicMT"/>
      <w:snapToGrid w:val="0"/>
    </w:rPr>
  </w:style>
  <w:style w:type="character" w:customStyle="1" w:styleId="RientrocorpodeltestoCarattere">
    <w:name w:val="Rientro corpo del testo Carattere"/>
    <w:link w:val="Rientrocorpodeltesto"/>
    <w:rsid w:val="002638EB"/>
    <w:rPr>
      <w:rFonts w:ascii="Arial" w:hAnsi="Arial"/>
      <w:sz w:val="22"/>
    </w:rPr>
  </w:style>
  <w:style w:type="paragraph" w:styleId="Paragrafoelenco">
    <w:name w:val="List Paragraph"/>
    <w:basedOn w:val="Normale"/>
    <w:uiPriority w:val="34"/>
    <w:qFormat/>
    <w:rsid w:val="00971C12"/>
    <w:pPr>
      <w:ind w:left="708"/>
    </w:pPr>
  </w:style>
  <w:style w:type="paragraph" w:styleId="Puntoelenco">
    <w:name w:val="List Bullet"/>
    <w:basedOn w:val="Normale"/>
    <w:rsid w:val="0008555B"/>
    <w:pPr>
      <w:numPr>
        <w:numId w:val="18"/>
      </w:numPr>
      <w:contextualSpacing/>
    </w:pPr>
  </w:style>
  <w:style w:type="character" w:customStyle="1" w:styleId="IntestazioneCarattere">
    <w:name w:val="Intestazione Carattere"/>
    <w:basedOn w:val="Carpredefinitoparagrafo"/>
    <w:link w:val="Intestazione"/>
    <w:uiPriority w:val="99"/>
    <w:rsid w:val="00CF5042"/>
  </w:style>
  <w:style w:type="character" w:styleId="Rimandocommento">
    <w:name w:val="annotation reference"/>
    <w:basedOn w:val="Carpredefinitoparagrafo"/>
    <w:rsid w:val="0005128E"/>
    <w:rPr>
      <w:sz w:val="16"/>
      <w:szCs w:val="16"/>
    </w:rPr>
  </w:style>
  <w:style w:type="paragraph" w:styleId="Testocommento">
    <w:name w:val="annotation text"/>
    <w:basedOn w:val="Normale"/>
    <w:link w:val="TestocommentoCarattere"/>
    <w:rsid w:val="0005128E"/>
  </w:style>
  <w:style w:type="character" w:customStyle="1" w:styleId="TestocommentoCarattere">
    <w:name w:val="Testo commento Carattere"/>
    <w:basedOn w:val="Carpredefinitoparagrafo"/>
    <w:link w:val="Testocommento"/>
    <w:rsid w:val="0005128E"/>
  </w:style>
  <w:style w:type="paragraph" w:styleId="Soggettocommento">
    <w:name w:val="annotation subject"/>
    <w:basedOn w:val="Testocommento"/>
    <w:next w:val="Testocommento"/>
    <w:link w:val="SoggettocommentoCarattere"/>
    <w:rsid w:val="0005128E"/>
    <w:rPr>
      <w:b/>
      <w:bCs/>
    </w:rPr>
  </w:style>
  <w:style w:type="character" w:customStyle="1" w:styleId="SoggettocommentoCarattere">
    <w:name w:val="Soggetto commento Carattere"/>
    <w:basedOn w:val="TestocommentoCarattere"/>
    <w:link w:val="Soggettocommento"/>
    <w:rsid w:val="000512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8388">
      <w:bodyDiv w:val="1"/>
      <w:marLeft w:val="0"/>
      <w:marRight w:val="0"/>
      <w:marTop w:val="0"/>
      <w:marBottom w:val="0"/>
      <w:divBdr>
        <w:top w:val="none" w:sz="0" w:space="0" w:color="auto"/>
        <w:left w:val="none" w:sz="0" w:space="0" w:color="auto"/>
        <w:bottom w:val="none" w:sz="0" w:space="0" w:color="auto"/>
        <w:right w:val="none" w:sz="0" w:space="0" w:color="auto"/>
      </w:divBdr>
    </w:div>
    <w:div w:id="157768124">
      <w:bodyDiv w:val="1"/>
      <w:marLeft w:val="0"/>
      <w:marRight w:val="0"/>
      <w:marTop w:val="0"/>
      <w:marBottom w:val="0"/>
      <w:divBdr>
        <w:top w:val="none" w:sz="0" w:space="0" w:color="auto"/>
        <w:left w:val="none" w:sz="0" w:space="0" w:color="auto"/>
        <w:bottom w:val="none" w:sz="0" w:space="0" w:color="auto"/>
        <w:right w:val="none" w:sz="0" w:space="0" w:color="auto"/>
      </w:divBdr>
    </w:div>
    <w:div w:id="634456745">
      <w:bodyDiv w:val="1"/>
      <w:marLeft w:val="0"/>
      <w:marRight w:val="0"/>
      <w:marTop w:val="0"/>
      <w:marBottom w:val="0"/>
      <w:divBdr>
        <w:top w:val="none" w:sz="0" w:space="0" w:color="auto"/>
        <w:left w:val="none" w:sz="0" w:space="0" w:color="auto"/>
        <w:bottom w:val="none" w:sz="0" w:space="0" w:color="auto"/>
        <w:right w:val="none" w:sz="0" w:space="0" w:color="auto"/>
      </w:divBdr>
    </w:div>
    <w:div w:id="768233055">
      <w:bodyDiv w:val="1"/>
      <w:marLeft w:val="0"/>
      <w:marRight w:val="0"/>
      <w:marTop w:val="0"/>
      <w:marBottom w:val="0"/>
      <w:divBdr>
        <w:top w:val="none" w:sz="0" w:space="0" w:color="auto"/>
        <w:left w:val="none" w:sz="0" w:space="0" w:color="auto"/>
        <w:bottom w:val="none" w:sz="0" w:space="0" w:color="auto"/>
        <w:right w:val="none" w:sz="0" w:space="0" w:color="auto"/>
      </w:divBdr>
    </w:div>
    <w:div w:id="816605076">
      <w:bodyDiv w:val="1"/>
      <w:marLeft w:val="0"/>
      <w:marRight w:val="0"/>
      <w:marTop w:val="0"/>
      <w:marBottom w:val="0"/>
      <w:divBdr>
        <w:top w:val="none" w:sz="0" w:space="0" w:color="auto"/>
        <w:left w:val="none" w:sz="0" w:space="0" w:color="auto"/>
        <w:bottom w:val="none" w:sz="0" w:space="0" w:color="auto"/>
        <w:right w:val="none" w:sz="0" w:space="0" w:color="auto"/>
      </w:divBdr>
    </w:div>
    <w:div w:id="839390318">
      <w:bodyDiv w:val="1"/>
      <w:marLeft w:val="0"/>
      <w:marRight w:val="0"/>
      <w:marTop w:val="0"/>
      <w:marBottom w:val="0"/>
      <w:divBdr>
        <w:top w:val="none" w:sz="0" w:space="0" w:color="auto"/>
        <w:left w:val="none" w:sz="0" w:space="0" w:color="auto"/>
        <w:bottom w:val="none" w:sz="0" w:space="0" w:color="auto"/>
        <w:right w:val="none" w:sz="0" w:space="0" w:color="auto"/>
      </w:divBdr>
    </w:div>
    <w:div w:id="937448685">
      <w:bodyDiv w:val="1"/>
      <w:marLeft w:val="0"/>
      <w:marRight w:val="0"/>
      <w:marTop w:val="0"/>
      <w:marBottom w:val="0"/>
      <w:divBdr>
        <w:top w:val="none" w:sz="0" w:space="0" w:color="auto"/>
        <w:left w:val="none" w:sz="0" w:space="0" w:color="auto"/>
        <w:bottom w:val="none" w:sz="0" w:space="0" w:color="auto"/>
        <w:right w:val="none" w:sz="0" w:space="0" w:color="auto"/>
      </w:divBdr>
    </w:div>
    <w:div w:id="1126465410">
      <w:bodyDiv w:val="1"/>
      <w:marLeft w:val="0"/>
      <w:marRight w:val="0"/>
      <w:marTop w:val="0"/>
      <w:marBottom w:val="0"/>
      <w:divBdr>
        <w:top w:val="none" w:sz="0" w:space="0" w:color="auto"/>
        <w:left w:val="none" w:sz="0" w:space="0" w:color="auto"/>
        <w:bottom w:val="none" w:sz="0" w:space="0" w:color="auto"/>
        <w:right w:val="none" w:sz="0" w:space="0" w:color="auto"/>
      </w:divBdr>
    </w:div>
    <w:div w:id="1551109530">
      <w:bodyDiv w:val="1"/>
      <w:marLeft w:val="0"/>
      <w:marRight w:val="0"/>
      <w:marTop w:val="0"/>
      <w:marBottom w:val="0"/>
      <w:divBdr>
        <w:top w:val="none" w:sz="0" w:space="0" w:color="auto"/>
        <w:left w:val="none" w:sz="0" w:space="0" w:color="auto"/>
        <w:bottom w:val="none" w:sz="0" w:space="0" w:color="auto"/>
        <w:right w:val="none" w:sz="0" w:space="0" w:color="auto"/>
      </w:divBdr>
    </w:div>
    <w:div w:id="1613516898">
      <w:bodyDiv w:val="1"/>
      <w:marLeft w:val="0"/>
      <w:marRight w:val="0"/>
      <w:marTop w:val="0"/>
      <w:marBottom w:val="0"/>
      <w:divBdr>
        <w:top w:val="none" w:sz="0" w:space="0" w:color="auto"/>
        <w:left w:val="none" w:sz="0" w:space="0" w:color="auto"/>
        <w:bottom w:val="none" w:sz="0" w:space="0" w:color="auto"/>
        <w:right w:val="none" w:sz="0" w:space="0" w:color="auto"/>
      </w:divBdr>
    </w:div>
    <w:div w:id="1663855892">
      <w:bodyDiv w:val="1"/>
      <w:marLeft w:val="0"/>
      <w:marRight w:val="0"/>
      <w:marTop w:val="0"/>
      <w:marBottom w:val="0"/>
      <w:divBdr>
        <w:top w:val="none" w:sz="0" w:space="0" w:color="auto"/>
        <w:left w:val="none" w:sz="0" w:space="0" w:color="auto"/>
        <w:bottom w:val="none" w:sz="0" w:space="0" w:color="auto"/>
        <w:right w:val="none" w:sz="0" w:space="0" w:color="auto"/>
      </w:divBdr>
    </w:div>
    <w:div w:id="167884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467D3D-BD3A-4B92-841C-BD965B55E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Pages>
  <Words>1312</Words>
  <Characters>8229</Characters>
  <Application>Microsoft Office Word</Application>
  <DocSecurity>0</DocSecurity>
  <Lines>68</Lines>
  <Paragraphs>19</Paragraphs>
  <ScaleCrop>false</ScaleCrop>
  <HeadingPairs>
    <vt:vector size="2" baseType="variant">
      <vt:variant>
        <vt:lpstr>Titolo</vt:lpstr>
      </vt:variant>
      <vt:variant>
        <vt:i4>1</vt:i4>
      </vt:variant>
    </vt:vector>
  </HeadingPairs>
  <TitlesOfParts>
    <vt:vector size="1" baseType="lpstr">
      <vt:lpstr>COMUNE DI CASALPUSTERLENGO    Prov. di Lodi</vt:lpstr>
    </vt:vector>
  </TitlesOfParts>
  <Company>I.P.A.B. OSPEDALE VALSASINO</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CASALPUSTERLENGO    Prov. di Lodi</dc:title>
  <dc:subject/>
  <dc:creator>COMUNE DI CASALPUSTERLENGO</dc:creator>
  <cp:keywords/>
  <cp:lastModifiedBy>Laura Fasan</cp:lastModifiedBy>
  <cp:revision>19</cp:revision>
  <cp:lastPrinted>2023-08-01T14:02:00Z</cp:lastPrinted>
  <dcterms:created xsi:type="dcterms:W3CDTF">2023-08-01T14:15:00Z</dcterms:created>
  <dcterms:modified xsi:type="dcterms:W3CDTF">2026-10-28T10:28:00Z</dcterms:modified>
</cp:coreProperties>
</file>